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F7A4C" w14:textId="596B52D9" w:rsidR="001065FF" w:rsidRPr="007641CA" w:rsidRDefault="001065FF" w:rsidP="00E70260">
      <w:pPr>
        <w:jc w:val="center"/>
        <w:rPr>
          <w:rFonts w:asciiTheme="majorHAnsi" w:hAnsiTheme="majorHAnsi" w:cstheme="majorHAnsi"/>
          <w:b/>
          <w:bCs/>
          <w:sz w:val="40"/>
          <w:szCs w:val="40"/>
          <w:lang w:val="en-US"/>
        </w:rPr>
      </w:pPr>
      <w:r w:rsidRPr="007641CA">
        <w:rPr>
          <w:rFonts w:asciiTheme="majorHAnsi" w:hAnsiTheme="majorHAnsi" w:cstheme="majorHAnsi"/>
          <w:b/>
          <w:bCs/>
          <w:sz w:val="40"/>
          <w:szCs w:val="40"/>
          <w:lang w:val="en-US"/>
        </w:rPr>
        <w:t>AHMED HAQ</w:t>
      </w:r>
    </w:p>
    <w:p w14:paraId="0E338483" w14:textId="77777777" w:rsidR="001065FF" w:rsidRPr="007641CA" w:rsidRDefault="001065FF" w:rsidP="004E2737">
      <w:pPr>
        <w:jc w:val="center"/>
        <w:rPr>
          <w:rStyle w:val="vanity-namedisplay-name"/>
          <w:rFonts w:asciiTheme="majorHAnsi" w:hAnsiTheme="majorHAnsi" w:cstheme="majorHAnsi"/>
          <w:sz w:val="16"/>
          <w:szCs w:val="16"/>
          <w:u w:val="single"/>
          <w:bdr w:val="none" w:sz="0" w:space="0" w:color="auto" w:frame="1"/>
          <w:shd w:val="clear" w:color="auto" w:fill="FFFFFF"/>
        </w:rPr>
      </w:pPr>
      <w:r w:rsidRPr="007641CA">
        <w:rPr>
          <w:rFonts w:asciiTheme="majorHAnsi" w:hAnsiTheme="majorHAnsi" w:cstheme="majorHAnsi"/>
          <w:sz w:val="20"/>
          <w:szCs w:val="20"/>
          <w:u w:val="single"/>
        </w:rPr>
        <w:t xml:space="preserve">ahmedmustafahaq@gmail.com  </w:t>
      </w:r>
      <w:r w:rsidRPr="007641CA">
        <w:rPr>
          <w:rFonts w:asciiTheme="majorHAnsi" w:hAnsiTheme="majorHAnsi" w:cstheme="majorHAnsi"/>
          <w:sz w:val="20"/>
          <w:szCs w:val="20"/>
          <w:u w:val="single"/>
        </w:rPr>
        <w:sym w:font="Wingdings" w:char="F0A7"/>
      </w:r>
      <w:r w:rsidRPr="007641CA">
        <w:rPr>
          <w:rFonts w:asciiTheme="majorHAnsi" w:hAnsiTheme="majorHAnsi" w:cstheme="majorHAnsi"/>
          <w:sz w:val="20"/>
          <w:szCs w:val="20"/>
          <w:u w:val="single"/>
        </w:rPr>
        <w:t xml:space="preserve"> 647-674-7964  </w:t>
      </w:r>
      <w:r w:rsidRPr="007641CA">
        <w:rPr>
          <w:rFonts w:asciiTheme="majorHAnsi" w:hAnsiTheme="majorHAnsi" w:cstheme="majorHAnsi"/>
          <w:sz w:val="20"/>
          <w:szCs w:val="20"/>
          <w:u w:val="single"/>
        </w:rPr>
        <w:sym w:font="Wingdings" w:char="F0A7"/>
      </w:r>
      <w:r w:rsidRPr="007641CA">
        <w:rPr>
          <w:rFonts w:asciiTheme="majorHAnsi" w:hAnsiTheme="majorHAnsi" w:cstheme="majorHAnsi"/>
          <w:sz w:val="28"/>
          <w:szCs w:val="28"/>
          <w:u w:val="single"/>
        </w:rPr>
        <w:t xml:space="preserve"> </w:t>
      </w:r>
      <w:hyperlink r:id="rId5" w:history="1">
        <w:r w:rsidRPr="007641CA">
          <w:rPr>
            <w:rStyle w:val="Hyperlink"/>
            <w:rFonts w:asciiTheme="majorHAnsi" w:hAnsiTheme="majorHAnsi" w:cstheme="majorHAnsi"/>
            <w:sz w:val="20"/>
            <w:szCs w:val="20"/>
            <w:bdr w:val="none" w:sz="0" w:space="0" w:color="auto" w:frame="1"/>
            <w:shd w:val="clear" w:color="auto" w:fill="FFFFFF"/>
          </w:rPr>
          <w:t>www.linkedin.com/in/ahmedmhaq</w:t>
        </w:r>
      </w:hyperlink>
    </w:p>
    <w:p w14:paraId="696F5354" w14:textId="088C579E" w:rsidR="001065FF" w:rsidRPr="007641CA" w:rsidRDefault="007641CA" w:rsidP="004E2737">
      <w:pPr>
        <w:jc w:val="center"/>
        <w:rPr>
          <w:rFonts w:asciiTheme="majorHAnsi" w:hAnsiTheme="majorHAnsi" w:cstheme="majorHAnsi"/>
          <w:b/>
        </w:rPr>
      </w:pPr>
      <w:r w:rsidRPr="007641CA">
        <w:rPr>
          <w:rFonts w:asciiTheme="majorHAnsi" w:hAnsiTheme="majorHAnsi" w:cstheme="majorHAnsi"/>
          <w:b/>
        </w:rPr>
        <w:t xml:space="preserve">MARKETING AND BRAND </w:t>
      </w:r>
      <w:r w:rsidR="00607D3D">
        <w:rPr>
          <w:rFonts w:asciiTheme="majorHAnsi" w:hAnsiTheme="majorHAnsi" w:cstheme="majorHAnsi"/>
          <w:b/>
        </w:rPr>
        <w:t xml:space="preserve">MANAGEMENT </w:t>
      </w:r>
      <w:r w:rsidRPr="007641CA">
        <w:rPr>
          <w:rFonts w:asciiTheme="majorHAnsi" w:hAnsiTheme="majorHAnsi" w:cstheme="majorHAnsi"/>
          <w:b/>
        </w:rPr>
        <w:t>PROFESSIONAL</w:t>
      </w:r>
    </w:p>
    <w:p w14:paraId="37B55CCF" w14:textId="1E26A36E" w:rsidR="00AB7F05" w:rsidRPr="007641CA" w:rsidRDefault="00AB7F05" w:rsidP="00AB7F05">
      <w:pPr>
        <w:rPr>
          <w:rFonts w:asciiTheme="majorHAnsi" w:hAnsiTheme="majorHAnsi" w:cstheme="majorHAnsi"/>
          <w:bCs/>
          <w:sz w:val="20"/>
          <w:szCs w:val="20"/>
        </w:rPr>
      </w:pPr>
      <w:r w:rsidRPr="007641CA">
        <w:rPr>
          <w:rFonts w:asciiTheme="majorHAnsi" w:hAnsiTheme="majorHAnsi" w:cstheme="majorHAnsi"/>
          <w:bCs/>
          <w:sz w:val="20"/>
          <w:szCs w:val="20"/>
        </w:rPr>
        <w:t xml:space="preserve">Experienced marketing manager with </w:t>
      </w:r>
      <w:r w:rsidR="00F8430D">
        <w:rPr>
          <w:rFonts w:asciiTheme="majorHAnsi" w:hAnsiTheme="majorHAnsi" w:cstheme="majorHAnsi"/>
          <w:bCs/>
          <w:sz w:val="20"/>
          <w:szCs w:val="20"/>
        </w:rPr>
        <w:t>15</w:t>
      </w:r>
      <w:r w:rsidRPr="007641CA">
        <w:rPr>
          <w:rFonts w:asciiTheme="majorHAnsi" w:hAnsiTheme="majorHAnsi" w:cstheme="majorHAnsi"/>
          <w:bCs/>
          <w:sz w:val="20"/>
          <w:szCs w:val="20"/>
        </w:rPr>
        <w:t xml:space="preserve">+ years of global experience delivering B2C &amp; B2B brand </w:t>
      </w:r>
      <w:r w:rsidR="004002CB">
        <w:rPr>
          <w:rFonts w:asciiTheme="majorHAnsi" w:hAnsiTheme="majorHAnsi" w:cstheme="majorHAnsi"/>
          <w:bCs/>
          <w:sz w:val="20"/>
          <w:szCs w:val="20"/>
        </w:rPr>
        <w:t xml:space="preserve">revenue and market share </w:t>
      </w:r>
      <w:r w:rsidRPr="007641CA">
        <w:rPr>
          <w:rFonts w:asciiTheme="majorHAnsi" w:hAnsiTheme="majorHAnsi" w:cstheme="majorHAnsi"/>
          <w:bCs/>
          <w:sz w:val="20"/>
          <w:szCs w:val="20"/>
        </w:rPr>
        <w:t xml:space="preserve">growth across North America (Canada &amp; USA), Middle East and South Asia, through </w:t>
      </w:r>
      <w:r w:rsidR="00BC3746" w:rsidRPr="007641CA">
        <w:rPr>
          <w:rFonts w:asciiTheme="majorHAnsi" w:hAnsiTheme="majorHAnsi" w:cstheme="majorHAnsi"/>
          <w:bCs/>
          <w:sz w:val="20"/>
          <w:szCs w:val="20"/>
        </w:rPr>
        <w:t>end-to-end</w:t>
      </w:r>
      <w:r w:rsidRPr="007641CA">
        <w:rPr>
          <w:rFonts w:asciiTheme="majorHAnsi" w:hAnsiTheme="majorHAnsi" w:cstheme="majorHAnsi"/>
          <w:bCs/>
          <w:sz w:val="20"/>
          <w:szCs w:val="20"/>
        </w:rPr>
        <w:t xml:space="preserve"> project management, strategic thinking, innovative storytelling, and impactful omni-channel campaigns. Specialized i</w:t>
      </w:r>
      <w:r w:rsidR="00FF52C6">
        <w:rPr>
          <w:rFonts w:asciiTheme="majorHAnsi" w:hAnsiTheme="majorHAnsi" w:cstheme="majorHAnsi"/>
          <w:bCs/>
          <w:sz w:val="20"/>
          <w:szCs w:val="20"/>
        </w:rPr>
        <w:t>n</w:t>
      </w:r>
      <w:r w:rsidRPr="007641CA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BC3746" w:rsidRPr="007641CA">
        <w:rPr>
          <w:rFonts w:asciiTheme="majorHAnsi" w:hAnsiTheme="majorHAnsi" w:cstheme="majorHAnsi"/>
          <w:bCs/>
          <w:sz w:val="20"/>
          <w:szCs w:val="20"/>
        </w:rPr>
        <w:t>managing</w:t>
      </w:r>
      <w:r w:rsidRPr="007641CA">
        <w:rPr>
          <w:rFonts w:asciiTheme="majorHAnsi" w:hAnsiTheme="majorHAnsi" w:cstheme="majorHAnsi"/>
          <w:bCs/>
          <w:sz w:val="20"/>
          <w:szCs w:val="20"/>
        </w:rPr>
        <w:t xml:space="preserve"> teams</w:t>
      </w:r>
      <w:r w:rsidR="005F5128">
        <w:rPr>
          <w:rFonts w:asciiTheme="majorHAnsi" w:hAnsiTheme="majorHAnsi" w:cstheme="majorHAnsi"/>
          <w:bCs/>
          <w:sz w:val="20"/>
          <w:szCs w:val="20"/>
        </w:rPr>
        <w:t xml:space="preserve"> and processes</w:t>
      </w:r>
      <w:r w:rsidRPr="007641CA">
        <w:rPr>
          <w:rFonts w:asciiTheme="majorHAnsi" w:hAnsiTheme="majorHAnsi" w:cstheme="majorHAnsi"/>
          <w:bCs/>
          <w:sz w:val="20"/>
          <w:szCs w:val="20"/>
        </w:rPr>
        <w:t xml:space="preserve"> to deliver business results across</w:t>
      </w:r>
      <w:r w:rsidR="002B1338" w:rsidRPr="007641CA">
        <w:rPr>
          <w:rFonts w:asciiTheme="majorHAnsi" w:hAnsiTheme="majorHAnsi" w:cstheme="majorHAnsi"/>
          <w:bCs/>
          <w:sz w:val="20"/>
          <w:szCs w:val="20"/>
        </w:rPr>
        <w:t xml:space="preserve"> CPG, telecom, retail and health &amp; wellness industries in</w:t>
      </w:r>
      <w:r w:rsidRPr="007641CA">
        <w:rPr>
          <w:rFonts w:asciiTheme="majorHAnsi" w:hAnsiTheme="majorHAnsi" w:cstheme="majorHAnsi"/>
          <w:bCs/>
          <w:sz w:val="20"/>
          <w:szCs w:val="20"/>
        </w:rPr>
        <w:t xml:space="preserve"> agile fast paced startup environments and larger matrix organizations. </w:t>
      </w:r>
    </w:p>
    <w:p w14:paraId="67AF6AF2" w14:textId="4A289C94" w:rsidR="001F48B2" w:rsidRPr="007641CA" w:rsidRDefault="001F48B2" w:rsidP="001F48B2">
      <w:pPr>
        <w:rPr>
          <w:rFonts w:asciiTheme="majorHAnsi" w:hAnsiTheme="majorHAnsi" w:cstheme="majorHAnsi"/>
          <w:b/>
          <w:bCs/>
          <w:smallCaps/>
          <w:noProof/>
          <w:sz w:val="24"/>
          <w:szCs w:val="24"/>
          <w:u w:val="single"/>
        </w:rPr>
      </w:pPr>
      <w:r w:rsidRPr="007641CA">
        <w:rPr>
          <w:rFonts w:asciiTheme="majorHAnsi" w:hAnsiTheme="majorHAnsi" w:cstheme="majorHAnsi"/>
          <w:b/>
          <w:bCs/>
          <w:smallCaps/>
          <w:noProof/>
          <w:sz w:val="24"/>
          <w:szCs w:val="24"/>
          <w:u w:val="single"/>
        </w:rPr>
        <w:t>Key Skills</w:t>
      </w:r>
    </w:p>
    <w:p w14:paraId="3CFD2255" w14:textId="32AA882B" w:rsidR="00805312" w:rsidRPr="007641CA" w:rsidRDefault="00AB7F05" w:rsidP="002B1338">
      <w:pPr>
        <w:rPr>
          <w:rFonts w:asciiTheme="majorHAnsi" w:hAnsiTheme="majorHAnsi" w:cstheme="majorHAnsi"/>
          <w:bCs/>
          <w:sz w:val="20"/>
          <w:szCs w:val="20"/>
        </w:rPr>
      </w:pPr>
      <w:r w:rsidRPr="007641CA">
        <w:rPr>
          <w:rFonts w:asciiTheme="majorHAnsi" w:hAnsiTheme="majorHAnsi" w:cstheme="majorHAnsi"/>
          <w:bCs/>
          <w:sz w:val="20"/>
          <w:szCs w:val="20"/>
        </w:rPr>
        <w:t xml:space="preserve">Brand Strategy I Consumer insights I </w:t>
      </w:r>
      <w:r w:rsidR="002B1338" w:rsidRPr="007641CA">
        <w:rPr>
          <w:rFonts w:asciiTheme="majorHAnsi" w:hAnsiTheme="majorHAnsi" w:cstheme="majorHAnsi"/>
          <w:bCs/>
          <w:sz w:val="20"/>
          <w:szCs w:val="20"/>
        </w:rPr>
        <w:t xml:space="preserve">Market research &amp; Segmentation I </w:t>
      </w:r>
      <w:r w:rsidRPr="007641CA">
        <w:rPr>
          <w:rFonts w:asciiTheme="majorHAnsi" w:hAnsiTheme="majorHAnsi" w:cstheme="majorHAnsi"/>
          <w:bCs/>
          <w:sz w:val="20"/>
          <w:szCs w:val="20"/>
        </w:rPr>
        <w:t>Project Management I</w:t>
      </w:r>
      <w:r w:rsidR="007910CF">
        <w:rPr>
          <w:rFonts w:asciiTheme="majorHAnsi" w:hAnsiTheme="majorHAnsi" w:cstheme="majorHAnsi"/>
          <w:bCs/>
          <w:sz w:val="20"/>
          <w:szCs w:val="20"/>
        </w:rPr>
        <w:t xml:space="preserve"> Omni Channel</w:t>
      </w:r>
      <w:r w:rsidRPr="007641CA">
        <w:rPr>
          <w:rFonts w:asciiTheme="majorHAnsi" w:hAnsiTheme="majorHAnsi" w:cstheme="majorHAnsi"/>
          <w:bCs/>
          <w:sz w:val="20"/>
          <w:szCs w:val="20"/>
        </w:rPr>
        <w:t xml:space="preserve"> Campaign Development I </w:t>
      </w:r>
      <w:r w:rsidR="00C81DF6">
        <w:rPr>
          <w:rFonts w:asciiTheme="majorHAnsi" w:hAnsiTheme="majorHAnsi" w:cstheme="majorHAnsi"/>
          <w:bCs/>
          <w:sz w:val="20"/>
          <w:szCs w:val="20"/>
        </w:rPr>
        <w:t>Print, Video</w:t>
      </w:r>
      <w:r w:rsidR="00EA5149">
        <w:rPr>
          <w:rFonts w:asciiTheme="majorHAnsi" w:hAnsiTheme="majorHAnsi" w:cstheme="majorHAnsi"/>
          <w:bCs/>
          <w:sz w:val="20"/>
          <w:szCs w:val="20"/>
        </w:rPr>
        <w:t xml:space="preserve">, Audio &amp; Digital </w:t>
      </w:r>
      <w:r w:rsidR="00902EBC">
        <w:rPr>
          <w:rFonts w:asciiTheme="majorHAnsi" w:hAnsiTheme="majorHAnsi" w:cstheme="majorHAnsi"/>
          <w:bCs/>
          <w:sz w:val="20"/>
          <w:szCs w:val="20"/>
        </w:rPr>
        <w:t>Media</w:t>
      </w:r>
      <w:r w:rsidR="00C81DF6">
        <w:rPr>
          <w:rFonts w:asciiTheme="majorHAnsi" w:hAnsiTheme="majorHAnsi" w:cstheme="majorHAnsi"/>
          <w:bCs/>
          <w:sz w:val="20"/>
          <w:szCs w:val="20"/>
        </w:rPr>
        <w:t xml:space="preserve"> I </w:t>
      </w:r>
      <w:r w:rsidRPr="007641CA">
        <w:rPr>
          <w:rFonts w:asciiTheme="majorHAnsi" w:hAnsiTheme="majorHAnsi" w:cstheme="majorHAnsi"/>
          <w:bCs/>
          <w:sz w:val="20"/>
          <w:szCs w:val="20"/>
        </w:rPr>
        <w:t xml:space="preserve">P&amp;L Management I </w:t>
      </w:r>
      <w:r w:rsidR="00BC3746" w:rsidRPr="007641CA">
        <w:rPr>
          <w:rFonts w:asciiTheme="majorHAnsi" w:hAnsiTheme="majorHAnsi" w:cstheme="majorHAnsi"/>
          <w:bCs/>
          <w:sz w:val="20"/>
          <w:szCs w:val="20"/>
        </w:rPr>
        <w:t xml:space="preserve">Category Planning I Go-to-Market Strategy I Pricing I </w:t>
      </w:r>
      <w:r w:rsidRPr="007641CA">
        <w:rPr>
          <w:rFonts w:asciiTheme="majorHAnsi" w:hAnsiTheme="majorHAnsi" w:cstheme="majorHAnsi"/>
          <w:bCs/>
          <w:sz w:val="20"/>
          <w:szCs w:val="20"/>
        </w:rPr>
        <w:t xml:space="preserve">Commercial Planning I </w:t>
      </w:r>
      <w:r w:rsidR="0058612E" w:rsidRPr="007641CA">
        <w:rPr>
          <w:rFonts w:asciiTheme="majorHAnsi" w:hAnsiTheme="majorHAnsi" w:cstheme="majorHAnsi"/>
          <w:bCs/>
          <w:sz w:val="20"/>
          <w:szCs w:val="20"/>
        </w:rPr>
        <w:t xml:space="preserve">Trade Marketing I </w:t>
      </w:r>
      <w:r w:rsidR="002B1338" w:rsidRPr="007641CA">
        <w:rPr>
          <w:rFonts w:asciiTheme="majorHAnsi" w:hAnsiTheme="majorHAnsi" w:cstheme="majorHAnsi"/>
          <w:bCs/>
          <w:sz w:val="20"/>
          <w:szCs w:val="20"/>
        </w:rPr>
        <w:t xml:space="preserve">Partnership Management I </w:t>
      </w:r>
      <w:r w:rsidR="00BC3746" w:rsidRPr="007641CA">
        <w:rPr>
          <w:rFonts w:asciiTheme="majorHAnsi" w:hAnsiTheme="majorHAnsi" w:cstheme="majorHAnsi"/>
          <w:bCs/>
          <w:sz w:val="20"/>
          <w:szCs w:val="20"/>
        </w:rPr>
        <w:t xml:space="preserve">Digital Transformation I </w:t>
      </w:r>
      <w:r w:rsidRPr="007641CA">
        <w:rPr>
          <w:rFonts w:asciiTheme="majorHAnsi" w:hAnsiTheme="majorHAnsi" w:cstheme="majorHAnsi"/>
          <w:bCs/>
          <w:sz w:val="20"/>
          <w:szCs w:val="20"/>
        </w:rPr>
        <w:t>Digital Marketing I SEO &amp; SEM I Influencer Marketing I Reporting &amp; Analytics I</w:t>
      </w:r>
      <w:r w:rsidR="002B1338" w:rsidRPr="007641CA">
        <w:rPr>
          <w:rFonts w:asciiTheme="majorHAnsi" w:hAnsiTheme="majorHAnsi" w:cstheme="majorHAnsi"/>
          <w:bCs/>
          <w:sz w:val="20"/>
          <w:szCs w:val="20"/>
        </w:rPr>
        <w:t xml:space="preserve"> Budget Management I</w:t>
      </w:r>
      <w:r w:rsidRPr="007641CA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2B1338" w:rsidRPr="007641CA">
        <w:rPr>
          <w:rFonts w:asciiTheme="majorHAnsi" w:hAnsiTheme="majorHAnsi" w:cstheme="majorHAnsi"/>
          <w:bCs/>
          <w:sz w:val="20"/>
          <w:szCs w:val="20"/>
        </w:rPr>
        <w:t>Agency Manage</w:t>
      </w:r>
      <w:r w:rsidR="00BC3746" w:rsidRPr="007641CA">
        <w:rPr>
          <w:rFonts w:asciiTheme="majorHAnsi" w:hAnsiTheme="majorHAnsi" w:cstheme="majorHAnsi"/>
          <w:bCs/>
          <w:sz w:val="20"/>
          <w:szCs w:val="20"/>
        </w:rPr>
        <w:t>ment I Customer Experience</w:t>
      </w:r>
      <w:r w:rsidR="002B1338" w:rsidRPr="007641CA">
        <w:rPr>
          <w:rFonts w:asciiTheme="majorHAnsi" w:hAnsiTheme="majorHAnsi" w:cstheme="majorHAnsi"/>
          <w:bCs/>
          <w:sz w:val="20"/>
          <w:szCs w:val="20"/>
        </w:rPr>
        <w:t xml:space="preserve"> I </w:t>
      </w:r>
      <w:r w:rsidRPr="007641CA">
        <w:rPr>
          <w:rFonts w:asciiTheme="majorHAnsi" w:hAnsiTheme="majorHAnsi" w:cstheme="majorHAnsi"/>
          <w:bCs/>
          <w:sz w:val="20"/>
          <w:szCs w:val="20"/>
        </w:rPr>
        <w:t>PR &amp; Media Relations I Stakeholder Management I Team Mentoring &amp; Coaching</w:t>
      </w:r>
      <w:r w:rsidR="002B1338" w:rsidRPr="007641CA">
        <w:rPr>
          <w:rFonts w:asciiTheme="majorHAnsi" w:hAnsiTheme="majorHAnsi" w:cstheme="majorHAnsi"/>
          <w:bCs/>
          <w:sz w:val="20"/>
          <w:szCs w:val="20"/>
        </w:rPr>
        <w:t xml:space="preserve"> I Multi Cultural Marketing</w:t>
      </w:r>
    </w:p>
    <w:p w14:paraId="73EAC8DC" w14:textId="15031277" w:rsidR="004C5BA0" w:rsidRPr="007641CA" w:rsidRDefault="00A50347" w:rsidP="008E5B88">
      <w:pPr>
        <w:rPr>
          <w:rFonts w:asciiTheme="majorHAnsi" w:hAnsiTheme="majorHAnsi" w:cstheme="majorHAnsi"/>
          <w:b/>
          <w:bCs/>
          <w:smallCaps/>
          <w:sz w:val="24"/>
          <w:szCs w:val="24"/>
        </w:rPr>
      </w:pPr>
      <w:r w:rsidRPr="007641CA">
        <w:rPr>
          <w:rFonts w:asciiTheme="majorHAnsi" w:hAnsiTheme="majorHAnsi" w:cstheme="majorHAnsi"/>
          <w:color w:val="131F2F"/>
          <w:sz w:val="20"/>
          <w:szCs w:val="20"/>
          <w:shd w:val="clear" w:color="auto" w:fill="FFFFFF"/>
        </w:rPr>
        <w:t xml:space="preserve"> </w:t>
      </w:r>
      <w:r w:rsidR="004C5BA0" w:rsidRPr="008E5B88">
        <w:rPr>
          <w:rFonts w:asciiTheme="majorHAnsi" w:hAnsiTheme="majorHAnsi" w:cstheme="majorHAnsi"/>
          <w:b/>
          <w:bCs/>
          <w:smallCaps/>
          <w:noProof/>
          <w:sz w:val="24"/>
          <w:szCs w:val="24"/>
          <w:u w:val="single"/>
        </w:rPr>
        <w:t>Key Highlights</w:t>
      </w:r>
      <w:r w:rsidR="008E5B88">
        <w:rPr>
          <w:rFonts w:asciiTheme="majorHAnsi" w:hAnsiTheme="majorHAnsi" w:cstheme="majorHAnsi"/>
          <w:b/>
          <w:bCs/>
          <w:smallCaps/>
          <w:noProof/>
          <w:sz w:val="24"/>
          <w:szCs w:val="24"/>
        </w:rPr>
        <w:tab/>
      </w:r>
    </w:p>
    <w:p w14:paraId="6E5E413E" w14:textId="58BBDA3F" w:rsidR="001A7D18" w:rsidRPr="007641CA" w:rsidRDefault="00255129" w:rsidP="001A7D18">
      <w:pPr>
        <w:pStyle w:val="NormalWeb"/>
        <w:numPr>
          <w:ilvl w:val="0"/>
          <w:numId w:val="10"/>
        </w:numPr>
        <w:pBdr>
          <w:top w:val="single" w:sz="2" w:space="0" w:color="F5F8FA"/>
          <w:left w:val="single" w:sz="2" w:space="0" w:color="F5F8FA"/>
          <w:bottom w:val="single" w:sz="2" w:space="0" w:color="F5F8FA"/>
          <w:right w:val="single" w:sz="2" w:space="0" w:color="F5F8FA"/>
        </w:pBdr>
        <w:spacing w:before="0" w:beforeAutospacing="0" w:after="0" w:afterAutospacing="0"/>
        <w:rPr>
          <w:rFonts w:asciiTheme="majorHAnsi" w:eastAsiaTheme="minorHAnsi" w:hAnsiTheme="majorHAnsi" w:cstheme="majorHAnsi"/>
          <w:bCs/>
          <w:sz w:val="20"/>
          <w:szCs w:val="20"/>
          <w:lang w:eastAsia="en-US"/>
        </w:rPr>
      </w:pPr>
      <w:r w:rsidRPr="00255129">
        <w:rPr>
          <w:rFonts w:asciiTheme="majorHAnsi" w:eastAsiaTheme="minorHAnsi" w:hAnsiTheme="majorHAnsi" w:cstheme="majorHAnsi"/>
          <w:b/>
          <w:i/>
          <w:iCs/>
          <w:sz w:val="20"/>
          <w:szCs w:val="20"/>
          <w:lang w:eastAsia="en-US"/>
        </w:rPr>
        <w:t>Startup Brand Launch and Exit:</w:t>
      </w:r>
      <w:r>
        <w:rPr>
          <w:rFonts w:asciiTheme="majorHAnsi" w:eastAsiaTheme="minorHAnsi" w:hAnsiTheme="majorHAnsi" w:cstheme="majorHAnsi"/>
          <w:bCs/>
          <w:sz w:val="20"/>
          <w:szCs w:val="20"/>
          <w:lang w:eastAsia="en-US"/>
        </w:rPr>
        <w:t xml:space="preserve"> </w:t>
      </w:r>
      <w:r w:rsidR="001A7D18" w:rsidRPr="007641CA">
        <w:rPr>
          <w:rFonts w:asciiTheme="majorHAnsi" w:eastAsiaTheme="minorHAnsi" w:hAnsiTheme="majorHAnsi" w:cstheme="majorHAnsi"/>
          <w:bCs/>
          <w:sz w:val="20"/>
          <w:szCs w:val="20"/>
          <w:lang w:eastAsia="en-US"/>
        </w:rPr>
        <w:t xml:space="preserve">Launched and grew a </w:t>
      </w:r>
      <w:r w:rsidR="002B1338" w:rsidRPr="007641CA">
        <w:rPr>
          <w:rFonts w:asciiTheme="majorHAnsi" w:eastAsiaTheme="minorHAnsi" w:hAnsiTheme="majorHAnsi" w:cstheme="majorHAnsi"/>
          <w:bCs/>
          <w:sz w:val="20"/>
          <w:szCs w:val="20"/>
          <w:lang w:eastAsia="en-US"/>
        </w:rPr>
        <w:t xml:space="preserve">new </w:t>
      </w:r>
      <w:r w:rsidR="00C35D7A">
        <w:rPr>
          <w:rFonts w:asciiTheme="majorHAnsi" w:eastAsiaTheme="minorHAnsi" w:hAnsiTheme="majorHAnsi" w:cstheme="majorHAnsi"/>
          <w:bCs/>
          <w:sz w:val="20"/>
          <w:szCs w:val="20"/>
          <w:lang w:eastAsia="en-US"/>
        </w:rPr>
        <w:t xml:space="preserve">product </w:t>
      </w:r>
      <w:r w:rsidR="001A7D18" w:rsidRPr="007641CA">
        <w:rPr>
          <w:rFonts w:asciiTheme="majorHAnsi" w:eastAsiaTheme="minorHAnsi" w:hAnsiTheme="majorHAnsi" w:cstheme="majorHAnsi"/>
          <w:bCs/>
          <w:sz w:val="20"/>
          <w:szCs w:val="20"/>
          <w:lang w:eastAsia="en-US"/>
        </w:rPr>
        <w:t>brand in the USA, achieving 125% growth within 8 months, leading to a $200 Million acquisition by ITG Group in June 2023.</w:t>
      </w:r>
    </w:p>
    <w:p w14:paraId="5822B171" w14:textId="015255BA" w:rsidR="001A7D18" w:rsidRPr="007641CA" w:rsidRDefault="00255129" w:rsidP="001A7D18">
      <w:pPr>
        <w:pStyle w:val="NormalWeb"/>
        <w:numPr>
          <w:ilvl w:val="0"/>
          <w:numId w:val="10"/>
        </w:numPr>
        <w:pBdr>
          <w:top w:val="single" w:sz="2" w:space="0" w:color="F5F8FA"/>
          <w:left w:val="single" w:sz="2" w:space="0" w:color="F5F8FA"/>
          <w:bottom w:val="single" w:sz="2" w:space="0" w:color="F5F8FA"/>
          <w:right w:val="single" w:sz="2" w:space="0" w:color="F5F8FA"/>
        </w:pBdr>
        <w:spacing w:before="0" w:beforeAutospacing="0" w:after="0" w:afterAutospacing="0"/>
        <w:rPr>
          <w:rFonts w:asciiTheme="majorHAnsi" w:eastAsiaTheme="minorHAnsi" w:hAnsiTheme="majorHAnsi" w:cstheme="majorHAnsi"/>
          <w:bCs/>
          <w:sz w:val="20"/>
          <w:szCs w:val="20"/>
          <w:lang w:eastAsia="en-US"/>
        </w:rPr>
      </w:pPr>
      <w:r w:rsidRPr="00255129">
        <w:rPr>
          <w:rFonts w:asciiTheme="majorHAnsi" w:eastAsiaTheme="minorHAnsi" w:hAnsiTheme="majorHAnsi" w:cstheme="majorHAnsi"/>
          <w:b/>
          <w:i/>
          <w:iCs/>
          <w:sz w:val="20"/>
          <w:szCs w:val="20"/>
          <w:lang w:eastAsia="en-US"/>
        </w:rPr>
        <w:t>Industry Awards:</w:t>
      </w:r>
      <w:r>
        <w:rPr>
          <w:rFonts w:asciiTheme="majorHAnsi" w:eastAsiaTheme="minorHAnsi" w:hAnsiTheme="majorHAnsi" w:cstheme="majorHAnsi"/>
          <w:bCs/>
          <w:sz w:val="20"/>
          <w:szCs w:val="20"/>
          <w:lang w:eastAsia="en-US"/>
        </w:rPr>
        <w:t xml:space="preserve"> </w:t>
      </w:r>
      <w:r w:rsidR="001A7D18" w:rsidRPr="007641CA">
        <w:rPr>
          <w:rFonts w:asciiTheme="majorHAnsi" w:eastAsiaTheme="minorHAnsi" w:hAnsiTheme="majorHAnsi" w:cstheme="majorHAnsi"/>
          <w:bCs/>
          <w:sz w:val="20"/>
          <w:szCs w:val="20"/>
          <w:lang w:eastAsia="en-US"/>
        </w:rPr>
        <w:t xml:space="preserve">Winner of 3 Effie Awards (Gold, Silver, Bronze) and 2 Gold Eventex Awards for exceptional brand management, integrated marketing communications and </w:t>
      </w:r>
      <w:r w:rsidR="00C54CDB">
        <w:rPr>
          <w:rFonts w:asciiTheme="majorHAnsi" w:eastAsiaTheme="minorHAnsi" w:hAnsiTheme="majorHAnsi" w:cstheme="majorHAnsi"/>
          <w:bCs/>
          <w:sz w:val="20"/>
          <w:szCs w:val="20"/>
          <w:lang w:eastAsia="en-US"/>
        </w:rPr>
        <w:t xml:space="preserve">experiential </w:t>
      </w:r>
      <w:r w:rsidR="0082379E">
        <w:rPr>
          <w:rFonts w:asciiTheme="majorHAnsi" w:eastAsiaTheme="minorHAnsi" w:hAnsiTheme="majorHAnsi" w:cstheme="majorHAnsi"/>
          <w:bCs/>
          <w:sz w:val="20"/>
          <w:szCs w:val="20"/>
          <w:lang w:eastAsia="en-US"/>
        </w:rPr>
        <w:t>marketing</w:t>
      </w:r>
      <w:r w:rsidR="001A7D18" w:rsidRPr="007641CA">
        <w:rPr>
          <w:rFonts w:asciiTheme="majorHAnsi" w:eastAsiaTheme="minorHAnsi" w:hAnsiTheme="majorHAnsi" w:cstheme="majorHAnsi"/>
          <w:bCs/>
          <w:sz w:val="20"/>
          <w:szCs w:val="20"/>
          <w:lang w:eastAsia="en-US"/>
        </w:rPr>
        <w:t>.</w:t>
      </w:r>
    </w:p>
    <w:p w14:paraId="2DF05A04" w14:textId="35D39410" w:rsidR="00A155C2" w:rsidRPr="007641CA" w:rsidRDefault="00255129" w:rsidP="00A155C2">
      <w:pPr>
        <w:pStyle w:val="NormalWeb"/>
        <w:numPr>
          <w:ilvl w:val="0"/>
          <w:numId w:val="10"/>
        </w:numPr>
        <w:pBdr>
          <w:top w:val="single" w:sz="2" w:space="0" w:color="F5F8FA"/>
          <w:left w:val="single" w:sz="2" w:space="0" w:color="F5F8FA"/>
          <w:bottom w:val="single" w:sz="2" w:space="0" w:color="F5F8FA"/>
          <w:right w:val="single" w:sz="2" w:space="0" w:color="F5F8FA"/>
        </w:pBdr>
        <w:spacing w:before="0" w:beforeAutospacing="0" w:after="0" w:afterAutospacing="0"/>
        <w:rPr>
          <w:rFonts w:asciiTheme="majorHAnsi" w:eastAsiaTheme="minorHAnsi" w:hAnsiTheme="majorHAnsi" w:cstheme="majorHAnsi"/>
          <w:bCs/>
          <w:sz w:val="20"/>
          <w:szCs w:val="20"/>
          <w:lang w:eastAsia="en-US"/>
        </w:rPr>
      </w:pPr>
      <w:r w:rsidRPr="00B72058">
        <w:rPr>
          <w:rFonts w:asciiTheme="majorHAnsi" w:eastAsiaTheme="minorHAnsi" w:hAnsiTheme="majorHAnsi" w:cstheme="majorHAnsi"/>
          <w:b/>
          <w:i/>
          <w:iCs/>
          <w:sz w:val="20"/>
          <w:szCs w:val="20"/>
          <w:lang w:eastAsia="en-US"/>
        </w:rPr>
        <w:t>Co Brand Partnerships</w:t>
      </w:r>
      <w:r w:rsidRPr="00255129">
        <w:rPr>
          <w:rFonts w:asciiTheme="majorHAnsi" w:eastAsiaTheme="minorHAnsi" w:hAnsiTheme="majorHAnsi" w:cstheme="majorHAnsi"/>
          <w:b/>
          <w:sz w:val="20"/>
          <w:szCs w:val="20"/>
          <w:lang w:eastAsia="en-US"/>
        </w:rPr>
        <w:t>:</w:t>
      </w:r>
      <w:r>
        <w:rPr>
          <w:rFonts w:asciiTheme="majorHAnsi" w:eastAsiaTheme="minorHAnsi" w:hAnsiTheme="majorHAnsi" w:cstheme="majorHAnsi"/>
          <w:bCs/>
          <w:sz w:val="20"/>
          <w:szCs w:val="20"/>
          <w:lang w:eastAsia="en-US"/>
        </w:rPr>
        <w:t xml:space="preserve"> </w:t>
      </w:r>
      <w:r w:rsidR="00A155C2" w:rsidRPr="007641CA">
        <w:rPr>
          <w:rFonts w:asciiTheme="majorHAnsi" w:eastAsiaTheme="minorHAnsi" w:hAnsiTheme="majorHAnsi" w:cstheme="majorHAnsi"/>
          <w:bCs/>
          <w:sz w:val="20"/>
          <w:szCs w:val="20"/>
          <w:lang w:eastAsia="en-US"/>
        </w:rPr>
        <w:t>Led a major sports partnership with Manchester United FC for a telecom brand, driving brand visibility, increasing acquisition and engagement.</w:t>
      </w:r>
    </w:p>
    <w:p w14:paraId="2DDD13AC" w14:textId="3C4C97B1" w:rsidR="001A7D18" w:rsidRPr="007641CA" w:rsidRDefault="00B72058" w:rsidP="001A7D18">
      <w:pPr>
        <w:pStyle w:val="NormalWeb"/>
        <w:numPr>
          <w:ilvl w:val="0"/>
          <w:numId w:val="10"/>
        </w:numPr>
        <w:pBdr>
          <w:top w:val="single" w:sz="2" w:space="0" w:color="F5F8FA"/>
          <w:left w:val="single" w:sz="2" w:space="0" w:color="F5F8FA"/>
          <w:bottom w:val="single" w:sz="2" w:space="0" w:color="F5F8FA"/>
          <w:right w:val="single" w:sz="2" w:space="0" w:color="F5F8FA"/>
        </w:pBdr>
        <w:spacing w:before="0" w:beforeAutospacing="0" w:after="0" w:afterAutospacing="0"/>
        <w:rPr>
          <w:rFonts w:asciiTheme="majorHAnsi" w:eastAsiaTheme="minorHAnsi" w:hAnsiTheme="majorHAnsi" w:cstheme="majorHAnsi"/>
          <w:bCs/>
          <w:sz w:val="20"/>
          <w:szCs w:val="20"/>
          <w:lang w:eastAsia="en-US"/>
        </w:rPr>
      </w:pPr>
      <w:r w:rsidRPr="00B72058">
        <w:rPr>
          <w:rFonts w:asciiTheme="majorHAnsi" w:eastAsiaTheme="minorHAnsi" w:hAnsiTheme="majorHAnsi" w:cstheme="majorHAnsi"/>
          <w:b/>
          <w:i/>
          <w:iCs/>
          <w:sz w:val="20"/>
          <w:szCs w:val="20"/>
          <w:lang w:eastAsia="en-US"/>
        </w:rPr>
        <w:t>Team Leadership:</w:t>
      </w:r>
      <w:r>
        <w:rPr>
          <w:rFonts w:asciiTheme="majorHAnsi" w:eastAsiaTheme="minorHAnsi" w:hAnsiTheme="majorHAnsi" w:cstheme="majorHAnsi"/>
          <w:bCs/>
          <w:sz w:val="20"/>
          <w:szCs w:val="20"/>
          <w:lang w:eastAsia="en-US"/>
        </w:rPr>
        <w:t xml:space="preserve"> </w:t>
      </w:r>
      <w:r w:rsidR="00A40437">
        <w:rPr>
          <w:rFonts w:asciiTheme="majorHAnsi" w:eastAsiaTheme="minorHAnsi" w:hAnsiTheme="majorHAnsi" w:cstheme="majorHAnsi"/>
          <w:bCs/>
          <w:sz w:val="20"/>
          <w:szCs w:val="20"/>
          <w:lang w:eastAsia="en-US"/>
        </w:rPr>
        <w:t>Experience</w:t>
      </w:r>
      <w:r w:rsidR="001A7D18" w:rsidRPr="007641CA">
        <w:rPr>
          <w:rFonts w:asciiTheme="majorHAnsi" w:eastAsiaTheme="minorHAnsi" w:hAnsiTheme="majorHAnsi" w:cstheme="majorHAnsi"/>
          <w:bCs/>
          <w:sz w:val="20"/>
          <w:szCs w:val="20"/>
          <w:lang w:eastAsia="en-US"/>
        </w:rPr>
        <w:t xml:space="preserve"> </w:t>
      </w:r>
      <w:r w:rsidR="0082379E" w:rsidRPr="007641CA">
        <w:rPr>
          <w:rFonts w:asciiTheme="majorHAnsi" w:eastAsiaTheme="minorHAnsi" w:hAnsiTheme="majorHAnsi" w:cstheme="majorHAnsi"/>
          <w:bCs/>
          <w:sz w:val="20"/>
          <w:szCs w:val="20"/>
          <w:lang w:eastAsia="en-US"/>
        </w:rPr>
        <w:t>manag</w:t>
      </w:r>
      <w:r w:rsidR="0082379E">
        <w:rPr>
          <w:rFonts w:asciiTheme="majorHAnsi" w:eastAsiaTheme="minorHAnsi" w:hAnsiTheme="majorHAnsi" w:cstheme="majorHAnsi"/>
          <w:bCs/>
          <w:sz w:val="20"/>
          <w:szCs w:val="20"/>
          <w:lang w:eastAsia="en-US"/>
        </w:rPr>
        <w:t xml:space="preserve">ing </w:t>
      </w:r>
      <w:r w:rsidR="0082379E" w:rsidRPr="007641CA">
        <w:rPr>
          <w:rFonts w:asciiTheme="majorHAnsi" w:eastAsiaTheme="minorHAnsi" w:hAnsiTheme="majorHAnsi" w:cstheme="majorHAnsi"/>
          <w:bCs/>
          <w:sz w:val="20"/>
          <w:szCs w:val="20"/>
          <w:lang w:eastAsia="en-US"/>
        </w:rPr>
        <w:t>cross</w:t>
      </w:r>
      <w:r w:rsidR="001A7D18" w:rsidRPr="007641CA">
        <w:rPr>
          <w:rFonts w:asciiTheme="majorHAnsi" w:eastAsiaTheme="minorHAnsi" w:hAnsiTheme="majorHAnsi" w:cstheme="majorHAnsi"/>
          <w:bCs/>
          <w:sz w:val="20"/>
          <w:szCs w:val="20"/>
          <w:lang w:eastAsia="en-US"/>
        </w:rPr>
        <w:t xml:space="preserve">-functional teams and projects, consistently delivering on-time results in </w:t>
      </w:r>
      <w:r w:rsidR="007910CF" w:rsidRPr="007641CA">
        <w:rPr>
          <w:rFonts w:asciiTheme="majorHAnsi" w:eastAsiaTheme="minorHAnsi" w:hAnsiTheme="majorHAnsi" w:cstheme="majorHAnsi"/>
          <w:bCs/>
          <w:sz w:val="20"/>
          <w:szCs w:val="20"/>
          <w:lang w:eastAsia="en-US"/>
        </w:rPr>
        <w:t>challenging environments</w:t>
      </w:r>
      <w:r w:rsidR="001A7D18" w:rsidRPr="007641CA">
        <w:rPr>
          <w:rFonts w:asciiTheme="majorHAnsi" w:eastAsiaTheme="minorHAnsi" w:hAnsiTheme="majorHAnsi" w:cstheme="majorHAnsi"/>
          <w:bCs/>
          <w:sz w:val="20"/>
          <w:szCs w:val="20"/>
          <w:lang w:eastAsia="en-US"/>
        </w:rPr>
        <w:t>.</w:t>
      </w:r>
    </w:p>
    <w:p w14:paraId="03252AEB" w14:textId="77777777" w:rsidR="001A7D18" w:rsidRPr="007641CA" w:rsidRDefault="001A7D18" w:rsidP="001A7D18">
      <w:pPr>
        <w:pStyle w:val="NormalWeb"/>
        <w:pBdr>
          <w:top w:val="single" w:sz="2" w:space="0" w:color="F5F8FA"/>
          <w:left w:val="single" w:sz="2" w:space="0" w:color="F5F8FA"/>
          <w:bottom w:val="single" w:sz="2" w:space="0" w:color="F5F8FA"/>
          <w:right w:val="single" w:sz="2" w:space="0" w:color="F5F8FA"/>
        </w:pBdr>
        <w:spacing w:before="0" w:beforeAutospacing="0" w:after="0" w:afterAutospacing="0"/>
        <w:rPr>
          <w:rFonts w:asciiTheme="majorHAnsi" w:hAnsiTheme="majorHAnsi" w:cstheme="majorHAnsi"/>
          <w:color w:val="131F2F"/>
        </w:rPr>
      </w:pPr>
    </w:p>
    <w:p w14:paraId="08E380BD" w14:textId="74E03C04" w:rsidR="001065FF" w:rsidRPr="008E5B88" w:rsidRDefault="00AA2C5C" w:rsidP="001065FF">
      <w:pPr>
        <w:rPr>
          <w:rFonts w:asciiTheme="majorHAnsi" w:hAnsiTheme="majorHAnsi" w:cstheme="majorHAnsi"/>
          <w:b/>
          <w:bCs/>
          <w:smallCaps/>
          <w:sz w:val="24"/>
          <w:szCs w:val="24"/>
          <w:u w:val="single"/>
        </w:rPr>
      </w:pPr>
      <w:r w:rsidRPr="008E5B88">
        <w:rPr>
          <w:rFonts w:asciiTheme="majorHAnsi" w:hAnsiTheme="majorHAnsi" w:cstheme="majorHAnsi"/>
          <w:b/>
          <w:bCs/>
          <w:smallCaps/>
          <w:noProof/>
          <w:sz w:val="24"/>
          <w:szCs w:val="24"/>
          <w:u w:val="single"/>
        </w:rPr>
        <w:t>Professional</w:t>
      </w:r>
      <w:r w:rsidR="003C2C74" w:rsidRPr="008E5B88">
        <w:rPr>
          <w:rFonts w:asciiTheme="majorHAnsi" w:hAnsiTheme="majorHAnsi" w:cstheme="majorHAnsi"/>
          <w:b/>
          <w:bCs/>
          <w:smallCaps/>
          <w:noProof/>
          <w:sz w:val="24"/>
          <w:szCs w:val="24"/>
          <w:u w:val="single"/>
        </w:rPr>
        <w:t xml:space="preserve"> Experience</w:t>
      </w:r>
    </w:p>
    <w:p w14:paraId="50A1413D" w14:textId="613A32EE" w:rsidR="00AB7F05" w:rsidRPr="007641CA" w:rsidRDefault="00AB7F05" w:rsidP="00AB7F05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 w:rsidRPr="007641CA">
        <w:rPr>
          <w:rFonts w:asciiTheme="majorHAnsi" w:hAnsiTheme="majorHAnsi" w:cstheme="majorHAnsi"/>
          <w:b/>
          <w:sz w:val="20"/>
          <w:szCs w:val="20"/>
        </w:rPr>
        <w:t>GLOBAL MARKETING</w:t>
      </w:r>
      <w:r w:rsidR="002B1338" w:rsidRPr="007641CA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1B5436">
        <w:rPr>
          <w:rFonts w:asciiTheme="majorHAnsi" w:hAnsiTheme="majorHAnsi" w:cstheme="majorHAnsi"/>
          <w:b/>
          <w:sz w:val="20"/>
          <w:szCs w:val="20"/>
        </w:rPr>
        <w:t>MANAGER</w:t>
      </w:r>
      <w:r w:rsidRPr="007641CA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7641CA">
        <w:rPr>
          <w:rFonts w:asciiTheme="majorHAnsi" w:hAnsiTheme="majorHAnsi" w:cstheme="majorHAnsi"/>
          <w:b/>
          <w:sz w:val="20"/>
          <w:szCs w:val="20"/>
        </w:rPr>
        <w:t xml:space="preserve">| </w:t>
      </w:r>
      <w:r w:rsidR="002B1338" w:rsidRPr="007641CA">
        <w:rPr>
          <w:rFonts w:asciiTheme="majorHAnsi" w:hAnsiTheme="majorHAnsi" w:cstheme="majorHAnsi"/>
          <w:b/>
          <w:sz w:val="20"/>
          <w:szCs w:val="20"/>
        </w:rPr>
        <w:t>NEVCORE Innovations</w:t>
      </w:r>
      <w:r w:rsidRPr="007641CA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7641CA">
        <w:rPr>
          <w:rFonts w:asciiTheme="majorHAnsi" w:hAnsiTheme="majorHAnsi" w:cstheme="majorHAnsi"/>
          <w:b/>
          <w:sz w:val="20"/>
          <w:szCs w:val="20"/>
        </w:rPr>
        <w:t>| September 2023</w:t>
      </w:r>
      <w:r w:rsidR="002B1338" w:rsidRPr="007641CA">
        <w:rPr>
          <w:rFonts w:asciiTheme="majorHAnsi" w:hAnsiTheme="majorHAnsi" w:cstheme="majorHAnsi"/>
          <w:b/>
          <w:sz w:val="20"/>
          <w:szCs w:val="20"/>
        </w:rPr>
        <w:t xml:space="preserve"> - Present</w:t>
      </w:r>
    </w:p>
    <w:p w14:paraId="6CB94B3C" w14:textId="5415216C" w:rsidR="002B1338" w:rsidRPr="007641CA" w:rsidRDefault="002B1338" w:rsidP="002B1338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 w:rsidRPr="007641CA">
        <w:rPr>
          <w:rFonts w:asciiTheme="majorHAnsi" w:hAnsiTheme="majorHAnsi" w:cstheme="majorHAnsi"/>
          <w:bCs/>
          <w:sz w:val="20"/>
          <w:szCs w:val="20"/>
        </w:rPr>
        <w:t>(</w:t>
      </w:r>
      <w:r w:rsidR="00BC3746" w:rsidRPr="007641CA">
        <w:rPr>
          <w:rFonts w:asciiTheme="majorHAnsi" w:hAnsiTheme="majorHAnsi" w:cstheme="majorHAnsi"/>
          <w:bCs/>
          <w:sz w:val="20"/>
          <w:szCs w:val="20"/>
        </w:rPr>
        <w:t>New CPG startup focused on delivering harm reduction products in North American and MENA Markets</w:t>
      </w:r>
      <w:r w:rsidRPr="007641CA">
        <w:rPr>
          <w:rFonts w:asciiTheme="majorHAnsi" w:hAnsiTheme="majorHAnsi" w:cstheme="majorHAnsi"/>
          <w:bCs/>
          <w:sz w:val="20"/>
          <w:szCs w:val="20"/>
        </w:rPr>
        <w:t>.)</w:t>
      </w:r>
    </w:p>
    <w:p w14:paraId="26CF5C34" w14:textId="77777777" w:rsidR="00AB7F05" w:rsidRPr="007641CA" w:rsidRDefault="00AB7F05" w:rsidP="001065FF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57D5059A" w14:textId="734FEA3C" w:rsidR="002B1338" w:rsidRPr="007641CA" w:rsidRDefault="005B0B46" w:rsidP="002B1338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/>
          <w:i/>
          <w:iCs/>
          <w:sz w:val="20"/>
          <w:szCs w:val="20"/>
        </w:rPr>
        <w:t>Consumer insights</w:t>
      </w:r>
      <w:r w:rsidR="00607D3D" w:rsidRPr="00607D3D">
        <w:rPr>
          <w:rFonts w:asciiTheme="majorHAnsi" w:hAnsiTheme="majorHAnsi" w:cstheme="majorHAnsi"/>
          <w:b/>
          <w:i/>
          <w:iCs/>
          <w:sz w:val="20"/>
          <w:szCs w:val="20"/>
        </w:rPr>
        <w:t xml:space="preserve">: </w:t>
      </w:r>
      <w:r w:rsidR="002B1338" w:rsidRPr="007641CA">
        <w:rPr>
          <w:rFonts w:asciiTheme="majorHAnsi" w:hAnsiTheme="majorHAnsi" w:cstheme="majorHAnsi"/>
          <w:bCs/>
          <w:sz w:val="20"/>
          <w:szCs w:val="20"/>
        </w:rPr>
        <w:t xml:space="preserve">Conducted market and competitor analysis and lead research to </w:t>
      </w:r>
      <w:r>
        <w:rPr>
          <w:rFonts w:asciiTheme="majorHAnsi" w:hAnsiTheme="majorHAnsi" w:cstheme="majorHAnsi"/>
          <w:bCs/>
          <w:sz w:val="20"/>
          <w:szCs w:val="20"/>
        </w:rPr>
        <w:t xml:space="preserve">understand consumer habits and competitive landscape </w:t>
      </w:r>
      <w:r w:rsidR="002B1338" w:rsidRPr="007641CA">
        <w:rPr>
          <w:rFonts w:asciiTheme="majorHAnsi" w:hAnsiTheme="majorHAnsi" w:cstheme="majorHAnsi"/>
          <w:bCs/>
          <w:sz w:val="20"/>
          <w:szCs w:val="20"/>
        </w:rPr>
        <w:t xml:space="preserve">in North America and MENA Markets. </w:t>
      </w:r>
    </w:p>
    <w:p w14:paraId="1A3E5190" w14:textId="5D82AB60" w:rsidR="002B1338" w:rsidRPr="007641CA" w:rsidRDefault="005B0B46" w:rsidP="002B1338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 w:rsidRPr="005B0B46">
        <w:rPr>
          <w:rFonts w:asciiTheme="majorHAnsi" w:hAnsiTheme="majorHAnsi" w:cstheme="majorHAnsi"/>
          <w:b/>
          <w:i/>
          <w:iCs/>
          <w:sz w:val="20"/>
          <w:szCs w:val="20"/>
        </w:rPr>
        <w:t>Brand Development:</w:t>
      </w:r>
      <w:r>
        <w:rPr>
          <w:rFonts w:asciiTheme="majorHAnsi" w:hAnsiTheme="majorHAnsi" w:cstheme="majorHAnsi"/>
          <w:bCs/>
          <w:sz w:val="20"/>
          <w:szCs w:val="20"/>
        </w:rPr>
        <w:t xml:space="preserve"> Leading the development of a new brand portfolio and innovation pipeline for global market launch in Q2 2024.</w:t>
      </w:r>
    </w:p>
    <w:p w14:paraId="008FE75F" w14:textId="52667BF8" w:rsidR="002B1338" w:rsidRDefault="005B0B46" w:rsidP="002B1338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 w:rsidRPr="005B0B46">
        <w:rPr>
          <w:rFonts w:asciiTheme="majorHAnsi" w:hAnsiTheme="majorHAnsi" w:cstheme="majorHAnsi"/>
          <w:b/>
          <w:i/>
          <w:iCs/>
          <w:sz w:val="20"/>
          <w:szCs w:val="20"/>
        </w:rPr>
        <w:t>Agency Management:</w:t>
      </w:r>
      <w:r>
        <w:rPr>
          <w:rFonts w:asciiTheme="majorHAnsi" w:hAnsiTheme="majorHAnsi" w:cstheme="majorHAnsi"/>
          <w:bCs/>
          <w:sz w:val="20"/>
          <w:szCs w:val="20"/>
        </w:rPr>
        <w:t xml:space="preserve"> Negotiated, hired, and now training agency partners (Web, social, creative, experiential)</w:t>
      </w:r>
      <w:r w:rsidR="002B1338" w:rsidRPr="007641CA">
        <w:rPr>
          <w:rFonts w:asciiTheme="majorHAnsi" w:hAnsiTheme="majorHAnsi" w:cstheme="majorHAnsi"/>
          <w:bCs/>
          <w:sz w:val="20"/>
          <w:szCs w:val="20"/>
        </w:rPr>
        <w:t xml:space="preserve"> </w:t>
      </w:r>
      <w:r>
        <w:rPr>
          <w:rFonts w:asciiTheme="majorHAnsi" w:hAnsiTheme="majorHAnsi" w:cstheme="majorHAnsi"/>
          <w:bCs/>
          <w:sz w:val="20"/>
          <w:szCs w:val="20"/>
        </w:rPr>
        <w:t xml:space="preserve">to develop end-to-end consumer engagement strategies across web, mobile and instore experience delivery. </w:t>
      </w:r>
    </w:p>
    <w:p w14:paraId="51FB76A4" w14:textId="51F69C28" w:rsidR="004A080F" w:rsidRDefault="004A080F" w:rsidP="002B1338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/>
          <w:i/>
          <w:iCs/>
          <w:sz w:val="20"/>
          <w:szCs w:val="20"/>
        </w:rPr>
        <w:t>Business Development:</w:t>
      </w:r>
      <w:r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40607D">
        <w:rPr>
          <w:rFonts w:asciiTheme="majorHAnsi" w:hAnsiTheme="majorHAnsi" w:cstheme="majorHAnsi"/>
          <w:bCs/>
          <w:sz w:val="20"/>
          <w:szCs w:val="20"/>
        </w:rPr>
        <w:t>Represented the organization at Total Product Expo (TPE) Vegas and Champs Vegas tradeshows</w:t>
      </w:r>
      <w:r w:rsidR="000E1A69">
        <w:rPr>
          <w:rFonts w:asciiTheme="majorHAnsi" w:hAnsiTheme="majorHAnsi" w:cstheme="majorHAnsi"/>
          <w:bCs/>
          <w:sz w:val="20"/>
          <w:szCs w:val="20"/>
        </w:rPr>
        <w:t xml:space="preserve"> and lined up distributor network for brand launch</w:t>
      </w:r>
    </w:p>
    <w:p w14:paraId="109016FE" w14:textId="3A1A66EA" w:rsidR="000E1A69" w:rsidRDefault="000E1A69" w:rsidP="002B1338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/>
          <w:i/>
          <w:iCs/>
          <w:sz w:val="20"/>
          <w:szCs w:val="20"/>
        </w:rPr>
        <w:t>Trade Marketing:</w:t>
      </w:r>
      <w:r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95385A">
        <w:rPr>
          <w:rFonts w:asciiTheme="majorHAnsi" w:hAnsiTheme="majorHAnsi" w:cstheme="majorHAnsi"/>
          <w:bCs/>
          <w:sz w:val="20"/>
          <w:szCs w:val="20"/>
        </w:rPr>
        <w:t xml:space="preserve">Developed merchandising units and point of sale material, </w:t>
      </w:r>
      <w:r w:rsidR="00D40E27">
        <w:rPr>
          <w:rFonts w:asciiTheme="majorHAnsi" w:hAnsiTheme="majorHAnsi" w:cstheme="majorHAnsi"/>
          <w:bCs/>
          <w:sz w:val="20"/>
          <w:szCs w:val="20"/>
        </w:rPr>
        <w:t xml:space="preserve">to be deployed at multiple store formats and locations. </w:t>
      </w:r>
    </w:p>
    <w:p w14:paraId="6772AD27" w14:textId="4DE8FB1D" w:rsidR="005C063A" w:rsidRDefault="005C063A" w:rsidP="005C063A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/>
          <w:i/>
          <w:iCs/>
          <w:sz w:val="20"/>
          <w:szCs w:val="20"/>
        </w:rPr>
        <w:t>Digital Marketing &amp; Ecommerce:</w:t>
      </w:r>
      <w:r>
        <w:rPr>
          <w:rFonts w:asciiTheme="majorHAnsi" w:hAnsiTheme="majorHAnsi" w:cstheme="majorHAnsi"/>
          <w:bCs/>
          <w:sz w:val="20"/>
          <w:szCs w:val="20"/>
        </w:rPr>
        <w:t xml:space="preserve"> Led the development of a global B2B and B2C </w:t>
      </w:r>
      <w:r w:rsidR="00D0035B">
        <w:rPr>
          <w:rFonts w:asciiTheme="majorHAnsi" w:hAnsiTheme="majorHAnsi" w:cstheme="majorHAnsi"/>
          <w:bCs/>
          <w:sz w:val="20"/>
          <w:szCs w:val="20"/>
        </w:rPr>
        <w:t>store front including loyalty program</w:t>
      </w:r>
      <w:r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D0035B">
        <w:rPr>
          <w:rFonts w:asciiTheme="majorHAnsi" w:hAnsiTheme="majorHAnsi" w:cstheme="majorHAnsi"/>
          <w:bCs/>
          <w:sz w:val="20"/>
          <w:szCs w:val="20"/>
        </w:rPr>
        <w:t xml:space="preserve">to increase customer purchase convenience and conversions across global markets. </w:t>
      </w:r>
    </w:p>
    <w:p w14:paraId="643EEAD2" w14:textId="356990DA" w:rsidR="005C063A" w:rsidRDefault="005C063A" w:rsidP="00D0035B">
      <w:pPr>
        <w:pStyle w:val="ListParagraph"/>
        <w:spacing w:after="0" w:line="240" w:lineRule="auto"/>
        <w:ind w:left="360"/>
        <w:rPr>
          <w:rFonts w:asciiTheme="majorHAnsi" w:hAnsiTheme="majorHAnsi" w:cstheme="majorHAnsi"/>
          <w:bCs/>
          <w:sz w:val="20"/>
          <w:szCs w:val="20"/>
        </w:rPr>
      </w:pPr>
    </w:p>
    <w:p w14:paraId="4EE92809" w14:textId="77777777" w:rsidR="00D40E27" w:rsidRDefault="00D40E27" w:rsidP="00D40E27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</w:p>
    <w:p w14:paraId="30AE9B17" w14:textId="26A0B935" w:rsidR="001065FF" w:rsidRPr="007641CA" w:rsidRDefault="008D769B" w:rsidP="001065FF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 w:rsidRPr="007641CA">
        <w:rPr>
          <w:rFonts w:asciiTheme="majorHAnsi" w:hAnsiTheme="majorHAnsi" w:cstheme="majorHAnsi"/>
          <w:b/>
          <w:sz w:val="20"/>
          <w:szCs w:val="20"/>
        </w:rPr>
        <w:lastRenderedPageBreak/>
        <w:t>MARKETING MANAGER</w:t>
      </w:r>
      <w:r w:rsidR="002038DD">
        <w:rPr>
          <w:rFonts w:asciiTheme="majorHAnsi" w:hAnsiTheme="majorHAnsi" w:cstheme="majorHAnsi"/>
          <w:b/>
          <w:sz w:val="20"/>
          <w:szCs w:val="20"/>
        </w:rPr>
        <w:t xml:space="preserve"> – NORTH AMERICA</w:t>
      </w:r>
      <w:r w:rsidR="00FD319B" w:rsidRPr="007641CA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FD319B" w:rsidRPr="007641CA">
        <w:rPr>
          <w:rFonts w:asciiTheme="majorHAnsi" w:hAnsiTheme="majorHAnsi" w:cstheme="majorHAnsi"/>
          <w:b/>
          <w:sz w:val="20"/>
          <w:szCs w:val="20"/>
        </w:rPr>
        <w:t xml:space="preserve">| </w:t>
      </w:r>
      <w:r w:rsidR="001065FF" w:rsidRPr="007641CA">
        <w:rPr>
          <w:rFonts w:asciiTheme="majorHAnsi" w:hAnsiTheme="majorHAnsi" w:cstheme="majorHAnsi"/>
          <w:b/>
          <w:sz w:val="20"/>
          <w:szCs w:val="20"/>
        </w:rPr>
        <w:t>TJP LABS INC.</w:t>
      </w:r>
      <w:r w:rsidR="001065FF" w:rsidRPr="007641CA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1065FF" w:rsidRPr="007641CA">
        <w:rPr>
          <w:rFonts w:asciiTheme="majorHAnsi" w:hAnsiTheme="majorHAnsi" w:cstheme="majorHAnsi"/>
          <w:b/>
          <w:sz w:val="20"/>
          <w:szCs w:val="20"/>
        </w:rPr>
        <w:t xml:space="preserve">| June 2021 – </w:t>
      </w:r>
      <w:r w:rsidR="00A071FD" w:rsidRPr="007641CA">
        <w:rPr>
          <w:rFonts w:asciiTheme="majorHAnsi" w:hAnsiTheme="majorHAnsi" w:cstheme="majorHAnsi"/>
          <w:b/>
          <w:sz w:val="20"/>
          <w:szCs w:val="20"/>
        </w:rPr>
        <w:t xml:space="preserve">September </w:t>
      </w:r>
      <w:r w:rsidR="00FC0EBA" w:rsidRPr="007641CA">
        <w:rPr>
          <w:rFonts w:asciiTheme="majorHAnsi" w:hAnsiTheme="majorHAnsi" w:cstheme="majorHAnsi"/>
          <w:b/>
          <w:sz w:val="20"/>
          <w:szCs w:val="20"/>
        </w:rPr>
        <w:t>2023</w:t>
      </w:r>
    </w:p>
    <w:p w14:paraId="76D7C4D8" w14:textId="39097AEE" w:rsidR="00024C65" w:rsidRPr="007641CA" w:rsidRDefault="00053865" w:rsidP="00024C65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 w:rsidRPr="007641CA">
        <w:rPr>
          <w:rFonts w:asciiTheme="majorHAnsi" w:hAnsiTheme="majorHAnsi" w:cstheme="majorHAnsi"/>
          <w:bCs/>
          <w:sz w:val="20"/>
          <w:szCs w:val="20"/>
        </w:rPr>
        <w:t>(</w:t>
      </w:r>
      <w:r w:rsidR="00024C65" w:rsidRPr="007641CA">
        <w:rPr>
          <w:rFonts w:asciiTheme="majorHAnsi" w:hAnsiTheme="majorHAnsi" w:cstheme="majorHAnsi"/>
          <w:bCs/>
          <w:sz w:val="20"/>
          <w:szCs w:val="20"/>
        </w:rPr>
        <w:t xml:space="preserve">North America’s leading </w:t>
      </w:r>
      <w:r w:rsidR="00BC3746" w:rsidRPr="007641CA">
        <w:rPr>
          <w:rFonts w:asciiTheme="majorHAnsi" w:hAnsiTheme="majorHAnsi" w:cstheme="majorHAnsi"/>
          <w:bCs/>
          <w:sz w:val="20"/>
          <w:szCs w:val="20"/>
        </w:rPr>
        <w:t xml:space="preserve">CPG </w:t>
      </w:r>
      <w:r w:rsidR="00024C65" w:rsidRPr="007641CA">
        <w:rPr>
          <w:rFonts w:asciiTheme="majorHAnsi" w:hAnsiTheme="majorHAnsi" w:cstheme="majorHAnsi"/>
          <w:bCs/>
          <w:sz w:val="20"/>
          <w:szCs w:val="20"/>
        </w:rPr>
        <w:t>manufacturer o</w:t>
      </w:r>
      <w:r w:rsidR="00A32794" w:rsidRPr="007641CA">
        <w:rPr>
          <w:rFonts w:asciiTheme="majorHAnsi" w:hAnsiTheme="majorHAnsi" w:cstheme="majorHAnsi"/>
          <w:bCs/>
          <w:sz w:val="20"/>
          <w:szCs w:val="20"/>
        </w:rPr>
        <w:t>f</w:t>
      </w:r>
      <w:r w:rsidR="00024C65" w:rsidRPr="007641CA">
        <w:rPr>
          <w:rFonts w:asciiTheme="majorHAnsi" w:hAnsiTheme="majorHAnsi" w:cstheme="majorHAnsi"/>
          <w:bCs/>
          <w:sz w:val="20"/>
          <w:szCs w:val="20"/>
        </w:rPr>
        <w:t xml:space="preserve"> modern oral </w:t>
      </w:r>
      <w:r w:rsidR="005E2307" w:rsidRPr="007641CA">
        <w:rPr>
          <w:rFonts w:asciiTheme="majorHAnsi" w:hAnsiTheme="majorHAnsi" w:cstheme="majorHAnsi"/>
          <w:bCs/>
          <w:sz w:val="20"/>
          <w:szCs w:val="20"/>
        </w:rPr>
        <w:t>pouches</w:t>
      </w:r>
      <w:r w:rsidRPr="007641CA">
        <w:rPr>
          <w:rFonts w:asciiTheme="majorHAnsi" w:hAnsiTheme="majorHAnsi" w:cstheme="majorHAnsi"/>
          <w:bCs/>
          <w:sz w:val="20"/>
          <w:szCs w:val="20"/>
        </w:rPr>
        <w:t>.)</w:t>
      </w:r>
    </w:p>
    <w:p w14:paraId="20787AAF" w14:textId="43E6608F" w:rsidR="00F17A01" w:rsidRDefault="00BC3746" w:rsidP="005B0B46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 w:rsidRPr="007641CA">
        <w:rPr>
          <w:rFonts w:asciiTheme="majorHAnsi" w:hAnsiTheme="majorHAnsi" w:cstheme="majorHAnsi"/>
          <w:b/>
          <w:i/>
          <w:iCs/>
          <w:sz w:val="20"/>
          <w:szCs w:val="20"/>
        </w:rPr>
        <w:t>Brand Management:</w:t>
      </w:r>
      <w:r w:rsidRPr="007641CA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5B0B46">
        <w:rPr>
          <w:rFonts w:asciiTheme="majorHAnsi" w:hAnsiTheme="majorHAnsi" w:cstheme="majorHAnsi"/>
          <w:bCs/>
          <w:sz w:val="20"/>
          <w:szCs w:val="20"/>
        </w:rPr>
        <w:t xml:space="preserve">Delivered 125% growth within 8 months and a $200 million dollar exit by leading the </w:t>
      </w:r>
      <w:r w:rsidR="009D3E62" w:rsidRPr="007641CA">
        <w:rPr>
          <w:rFonts w:asciiTheme="majorHAnsi" w:hAnsiTheme="majorHAnsi" w:cstheme="majorHAnsi"/>
          <w:bCs/>
          <w:sz w:val="20"/>
          <w:szCs w:val="20"/>
        </w:rPr>
        <w:t xml:space="preserve">value proposition </w:t>
      </w:r>
      <w:r w:rsidR="0031049F" w:rsidRPr="007641CA">
        <w:rPr>
          <w:rFonts w:asciiTheme="majorHAnsi" w:hAnsiTheme="majorHAnsi" w:cstheme="majorHAnsi"/>
          <w:bCs/>
          <w:sz w:val="20"/>
          <w:szCs w:val="20"/>
        </w:rPr>
        <w:t xml:space="preserve">development, brand positioning </w:t>
      </w:r>
      <w:r w:rsidR="00F640AD" w:rsidRPr="007641CA">
        <w:rPr>
          <w:rFonts w:asciiTheme="majorHAnsi" w:hAnsiTheme="majorHAnsi" w:cstheme="majorHAnsi"/>
          <w:bCs/>
          <w:sz w:val="20"/>
          <w:szCs w:val="20"/>
        </w:rPr>
        <w:t>and launch</w:t>
      </w:r>
      <w:r w:rsidR="00F356D5" w:rsidRPr="007641CA">
        <w:rPr>
          <w:rFonts w:asciiTheme="majorHAnsi" w:hAnsiTheme="majorHAnsi" w:cstheme="majorHAnsi"/>
          <w:bCs/>
          <w:sz w:val="20"/>
          <w:szCs w:val="20"/>
        </w:rPr>
        <w:t xml:space="preserve"> execution</w:t>
      </w:r>
      <w:r w:rsidR="00F640AD" w:rsidRPr="007641CA">
        <w:rPr>
          <w:rFonts w:asciiTheme="majorHAnsi" w:hAnsiTheme="majorHAnsi" w:cstheme="majorHAnsi"/>
          <w:bCs/>
          <w:sz w:val="20"/>
          <w:szCs w:val="20"/>
        </w:rPr>
        <w:t xml:space="preserve"> of</w:t>
      </w:r>
      <w:r w:rsidR="00F17A01" w:rsidRPr="007641CA">
        <w:rPr>
          <w:rFonts w:asciiTheme="majorHAnsi" w:hAnsiTheme="majorHAnsi" w:cstheme="majorHAnsi"/>
          <w:bCs/>
          <w:sz w:val="20"/>
          <w:szCs w:val="20"/>
        </w:rPr>
        <w:t xml:space="preserve"> a global brand “LIX</w:t>
      </w:r>
      <w:r w:rsidR="007910CF" w:rsidRPr="007641CA">
        <w:rPr>
          <w:rFonts w:asciiTheme="majorHAnsi" w:hAnsiTheme="majorHAnsi" w:cstheme="majorHAnsi"/>
          <w:bCs/>
          <w:sz w:val="20"/>
          <w:szCs w:val="20"/>
        </w:rPr>
        <w:t>,”</w:t>
      </w:r>
      <w:r w:rsidR="00F17A01" w:rsidRPr="007641CA">
        <w:rPr>
          <w:rFonts w:asciiTheme="majorHAnsi" w:hAnsiTheme="majorHAnsi" w:cstheme="majorHAnsi"/>
          <w:bCs/>
          <w:sz w:val="20"/>
          <w:szCs w:val="20"/>
        </w:rPr>
        <w:t xml:space="preserve"> including brand architecture, guidelines, IMC development, campaign materials and</w:t>
      </w:r>
      <w:r w:rsidR="009D62C5" w:rsidRPr="007641CA">
        <w:rPr>
          <w:rFonts w:asciiTheme="majorHAnsi" w:hAnsiTheme="majorHAnsi" w:cstheme="majorHAnsi"/>
          <w:bCs/>
          <w:sz w:val="20"/>
          <w:szCs w:val="20"/>
        </w:rPr>
        <w:t xml:space="preserve"> in-store</w:t>
      </w:r>
      <w:r w:rsidR="00F17A01" w:rsidRPr="007641CA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9D38A9" w:rsidRPr="007641CA">
        <w:rPr>
          <w:rFonts w:asciiTheme="majorHAnsi" w:hAnsiTheme="majorHAnsi" w:cstheme="majorHAnsi"/>
          <w:bCs/>
          <w:sz w:val="20"/>
          <w:szCs w:val="20"/>
        </w:rPr>
        <w:t>execution</w:t>
      </w:r>
      <w:r w:rsidR="005B0B46">
        <w:rPr>
          <w:rFonts w:asciiTheme="majorHAnsi" w:hAnsiTheme="majorHAnsi" w:cstheme="majorHAnsi"/>
          <w:bCs/>
          <w:sz w:val="20"/>
          <w:szCs w:val="20"/>
        </w:rPr>
        <w:t>.</w:t>
      </w:r>
    </w:p>
    <w:p w14:paraId="490757ED" w14:textId="0E2AD0BC" w:rsidR="00F17A01" w:rsidRPr="007641CA" w:rsidRDefault="00BC3746" w:rsidP="00F17A01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 w:rsidRPr="007641CA">
        <w:rPr>
          <w:rFonts w:asciiTheme="majorHAnsi" w:hAnsiTheme="majorHAnsi" w:cstheme="majorHAnsi"/>
          <w:b/>
          <w:i/>
          <w:iCs/>
          <w:sz w:val="20"/>
          <w:szCs w:val="20"/>
        </w:rPr>
        <w:t>Brand Development:</w:t>
      </w:r>
      <w:r w:rsidRPr="007641CA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F17A01" w:rsidRPr="007641CA">
        <w:rPr>
          <w:rFonts w:asciiTheme="majorHAnsi" w:hAnsiTheme="majorHAnsi" w:cstheme="majorHAnsi"/>
          <w:bCs/>
          <w:sz w:val="20"/>
          <w:szCs w:val="20"/>
        </w:rPr>
        <w:t>Led brand development</w:t>
      </w:r>
      <w:r w:rsidR="00DE7051" w:rsidRPr="007641CA">
        <w:rPr>
          <w:rFonts w:asciiTheme="majorHAnsi" w:hAnsiTheme="majorHAnsi" w:cstheme="majorHAnsi"/>
          <w:bCs/>
          <w:sz w:val="20"/>
          <w:szCs w:val="20"/>
        </w:rPr>
        <w:t>, marketing strategy</w:t>
      </w:r>
      <w:r w:rsidR="00586580" w:rsidRPr="007641CA">
        <w:rPr>
          <w:rFonts w:asciiTheme="majorHAnsi" w:hAnsiTheme="majorHAnsi" w:cstheme="majorHAnsi"/>
          <w:bCs/>
          <w:sz w:val="20"/>
          <w:szCs w:val="20"/>
        </w:rPr>
        <w:t xml:space="preserve"> and go-to-market </w:t>
      </w:r>
      <w:r w:rsidR="00DE7051" w:rsidRPr="007641CA">
        <w:rPr>
          <w:rFonts w:asciiTheme="majorHAnsi" w:hAnsiTheme="majorHAnsi" w:cstheme="majorHAnsi"/>
          <w:bCs/>
          <w:sz w:val="20"/>
          <w:szCs w:val="20"/>
        </w:rPr>
        <w:t>planning</w:t>
      </w:r>
      <w:r w:rsidR="00F17A01" w:rsidRPr="007641CA">
        <w:rPr>
          <w:rFonts w:asciiTheme="majorHAnsi" w:hAnsiTheme="majorHAnsi" w:cstheme="majorHAnsi"/>
          <w:bCs/>
          <w:sz w:val="20"/>
          <w:szCs w:val="20"/>
        </w:rPr>
        <w:t xml:space="preserve"> of a new caffeine-based better-for-you energy brand, devising brand strategy, </w:t>
      </w:r>
      <w:r w:rsidR="008B3355" w:rsidRPr="007641CA">
        <w:rPr>
          <w:rFonts w:asciiTheme="majorHAnsi" w:hAnsiTheme="majorHAnsi" w:cstheme="majorHAnsi"/>
          <w:bCs/>
          <w:sz w:val="20"/>
          <w:szCs w:val="20"/>
        </w:rPr>
        <w:t xml:space="preserve">brand </w:t>
      </w:r>
      <w:r w:rsidR="00F17A01" w:rsidRPr="007641CA">
        <w:rPr>
          <w:rFonts w:asciiTheme="majorHAnsi" w:hAnsiTheme="majorHAnsi" w:cstheme="majorHAnsi"/>
          <w:bCs/>
          <w:sz w:val="20"/>
          <w:szCs w:val="20"/>
        </w:rPr>
        <w:t xml:space="preserve">guidelines, </w:t>
      </w:r>
      <w:r w:rsidR="008B3355" w:rsidRPr="007641CA">
        <w:rPr>
          <w:rFonts w:asciiTheme="majorHAnsi" w:hAnsiTheme="majorHAnsi" w:cstheme="majorHAnsi"/>
          <w:bCs/>
          <w:sz w:val="20"/>
          <w:szCs w:val="20"/>
        </w:rPr>
        <w:t>campaign calendar</w:t>
      </w:r>
      <w:r w:rsidR="00F17A01" w:rsidRPr="007641CA">
        <w:rPr>
          <w:rFonts w:asciiTheme="majorHAnsi" w:hAnsiTheme="majorHAnsi" w:cstheme="majorHAnsi"/>
          <w:bCs/>
          <w:sz w:val="20"/>
          <w:szCs w:val="20"/>
        </w:rPr>
        <w:t xml:space="preserve">, and digital assets for upcoming launch in </w:t>
      </w:r>
      <w:r w:rsidR="007910CF">
        <w:rPr>
          <w:rFonts w:asciiTheme="majorHAnsi" w:hAnsiTheme="majorHAnsi" w:cstheme="majorHAnsi"/>
          <w:bCs/>
          <w:sz w:val="20"/>
          <w:szCs w:val="20"/>
        </w:rPr>
        <w:t>2024.</w:t>
      </w:r>
      <w:r w:rsidR="00F17A01" w:rsidRPr="007641CA">
        <w:rPr>
          <w:rFonts w:asciiTheme="majorHAnsi" w:hAnsiTheme="majorHAnsi" w:cstheme="majorHAnsi"/>
          <w:bCs/>
          <w:sz w:val="20"/>
          <w:szCs w:val="20"/>
        </w:rPr>
        <w:t xml:space="preserve"> </w:t>
      </w:r>
    </w:p>
    <w:p w14:paraId="0EFD751E" w14:textId="485816F5" w:rsidR="00970B61" w:rsidRPr="007641CA" w:rsidRDefault="00BC3746" w:rsidP="00F17A01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 w:rsidRPr="007641CA">
        <w:rPr>
          <w:rFonts w:asciiTheme="majorHAnsi" w:hAnsiTheme="majorHAnsi" w:cstheme="majorHAnsi"/>
          <w:b/>
          <w:i/>
          <w:iCs/>
          <w:sz w:val="20"/>
          <w:szCs w:val="20"/>
        </w:rPr>
        <w:t>B2C Marketing:</w:t>
      </w:r>
      <w:r w:rsidRPr="007641CA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2D13D1">
        <w:rPr>
          <w:rFonts w:asciiTheme="majorHAnsi" w:hAnsiTheme="majorHAnsi" w:cstheme="majorHAnsi"/>
          <w:bCs/>
          <w:sz w:val="20"/>
          <w:szCs w:val="20"/>
        </w:rPr>
        <w:t>Achieved 2</w:t>
      </w:r>
      <w:r w:rsidR="002D13D1" w:rsidRPr="002D13D1">
        <w:rPr>
          <w:rFonts w:asciiTheme="majorHAnsi" w:hAnsiTheme="majorHAnsi" w:cstheme="majorHAnsi"/>
          <w:bCs/>
          <w:sz w:val="20"/>
          <w:szCs w:val="20"/>
          <w:vertAlign w:val="superscript"/>
        </w:rPr>
        <w:t>nd</w:t>
      </w:r>
      <w:r w:rsidR="002D13D1">
        <w:rPr>
          <w:rFonts w:asciiTheme="majorHAnsi" w:hAnsiTheme="majorHAnsi" w:cstheme="majorHAnsi"/>
          <w:bCs/>
          <w:sz w:val="20"/>
          <w:szCs w:val="20"/>
        </w:rPr>
        <w:t xml:space="preserve"> largest market share in </w:t>
      </w:r>
      <w:r w:rsidR="007421AC">
        <w:rPr>
          <w:rFonts w:asciiTheme="majorHAnsi" w:hAnsiTheme="majorHAnsi" w:cstheme="majorHAnsi"/>
          <w:bCs/>
          <w:sz w:val="20"/>
          <w:szCs w:val="20"/>
        </w:rPr>
        <w:t>12 months</w:t>
      </w:r>
      <w:r w:rsidR="002D13D1">
        <w:rPr>
          <w:rFonts w:asciiTheme="majorHAnsi" w:hAnsiTheme="majorHAnsi" w:cstheme="majorHAnsi"/>
          <w:bCs/>
          <w:sz w:val="20"/>
          <w:szCs w:val="20"/>
        </w:rPr>
        <w:t xml:space="preserve"> and</w:t>
      </w:r>
      <w:r w:rsidR="008E5B88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7421AC">
        <w:rPr>
          <w:rFonts w:asciiTheme="majorHAnsi" w:hAnsiTheme="majorHAnsi" w:cstheme="majorHAnsi"/>
          <w:bCs/>
          <w:sz w:val="20"/>
          <w:szCs w:val="20"/>
        </w:rPr>
        <w:t>i</w:t>
      </w:r>
      <w:r w:rsidR="008E5B88">
        <w:rPr>
          <w:rFonts w:asciiTheme="majorHAnsi" w:hAnsiTheme="majorHAnsi" w:cstheme="majorHAnsi"/>
          <w:bCs/>
          <w:sz w:val="20"/>
          <w:szCs w:val="20"/>
        </w:rPr>
        <w:t>ncreased</w:t>
      </w:r>
      <w:r w:rsidR="00701C72">
        <w:rPr>
          <w:rFonts w:asciiTheme="majorHAnsi" w:hAnsiTheme="majorHAnsi" w:cstheme="majorHAnsi"/>
          <w:bCs/>
          <w:sz w:val="20"/>
          <w:szCs w:val="20"/>
        </w:rPr>
        <w:t xml:space="preserve"> revenue</w:t>
      </w:r>
      <w:r w:rsidR="008E5B88">
        <w:rPr>
          <w:rFonts w:asciiTheme="majorHAnsi" w:hAnsiTheme="majorHAnsi" w:cstheme="majorHAnsi"/>
          <w:bCs/>
          <w:sz w:val="20"/>
          <w:szCs w:val="20"/>
        </w:rPr>
        <w:t xml:space="preserve"> by 2</w:t>
      </w:r>
      <w:r w:rsidR="00701C72">
        <w:rPr>
          <w:rFonts w:asciiTheme="majorHAnsi" w:hAnsiTheme="majorHAnsi" w:cstheme="majorHAnsi"/>
          <w:bCs/>
          <w:sz w:val="20"/>
          <w:szCs w:val="20"/>
        </w:rPr>
        <w:t>0</w:t>
      </w:r>
      <w:r w:rsidR="007910CF">
        <w:rPr>
          <w:rFonts w:asciiTheme="majorHAnsi" w:hAnsiTheme="majorHAnsi" w:cstheme="majorHAnsi"/>
          <w:bCs/>
          <w:sz w:val="20"/>
          <w:szCs w:val="20"/>
        </w:rPr>
        <w:t>%</w:t>
      </w:r>
      <w:r w:rsidR="00C13B24">
        <w:rPr>
          <w:rFonts w:asciiTheme="majorHAnsi" w:hAnsiTheme="majorHAnsi" w:cstheme="majorHAnsi"/>
          <w:bCs/>
          <w:sz w:val="20"/>
          <w:szCs w:val="20"/>
        </w:rPr>
        <w:t>,</w:t>
      </w:r>
      <w:r w:rsidR="007910CF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2D13D1">
        <w:rPr>
          <w:rFonts w:asciiTheme="majorHAnsi" w:hAnsiTheme="majorHAnsi" w:cstheme="majorHAnsi"/>
          <w:bCs/>
          <w:sz w:val="20"/>
          <w:szCs w:val="20"/>
        </w:rPr>
        <w:t>through a complete brand refresh including a new</w:t>
      </w:r>
      <w:r w:rsidR="008E5B88">
        <w:rPr>
          <w:rFonts w:asciiTheme="majorHAnsi" w:hAnsiTheme="majorHAnsi" w:cstheme="majorHAnsi"/>
          <w:bCs/>
          <w:sz w:val="20"/>
          <w:szCs w:val="20"/>
        </w:rPr>
        <w:t xml:space="preserve"> ecommerce store</w:t>
      </w:r>
      <w:r w:rsidR="00B57682">
        <w:rPr>
          <w:rFonts w:asciiTheme="majorHAnsi" w:hAnsiTheme="majorHAnsi" w:cstheme="majorHAnsi"/>
          <w:bCs/>
          <w:sz w:val="20"/>
          <w:szCs w:val="20"/>
        </w:rPr>
        <w:t xml:space="preserve">, </w:t>
      </w:r>
      <w:r w:rsidR="002B2778">
        <w:rPr>
          <w:rFonts w:asciiTheme="majorHAnsi" w:hAnsiTheme="majorHAnsi" w:cstheme="majorHAnsi"/>
          <w:bCs/>
          <w:sz w:val="20"/>
          <w:szCs w:val="20"/>
        </w:rPr>
        <w:t xml:space="preserve">email marketing and in-store </w:t>
      </w:r>
      <w:r w:rsidR="00097469">
        <w:rPr>
          <w:rFonts w:asciiTheme="majorHAnsi" w:hAnsiTheme="majorHAnsi" w:cstheme="majorHAnsi"/>
          <w:bCs/>
          <w:sz w:val="20"/>
          <w:szCs w:val="20"/>
        </w:rPr>
        <w:t>channel activations.</w:t>
      </w:r>
    </w:p>
    <w:p w14:paraId="4AE905F0" w14:textId="193D50A5" w:rsidR="006F625F" w:rsidRDefault="00BC3746" w:rsidP="002F7F23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 w:rsidRPr="007641CA">
        <w:rPr>
          <w:rFonts w:asciiTheme="majorHAnsi" w:hAnsiTheme="majorHAnsi" w:cstheme="majorHAnsi"/>
          <w:b/>
          <w:i/>
          <w:iCs/>
          <w:sz w:val="20"/>
          <w:szCs w:val="20"/>
        </w:rPr>
        <w:t>B2B Marketing:</w:t>
      </w:r>
      <w:r w:rsidRPr="007641CA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C06AC8">
        <w:rPr>
          <w:rFonts w:asciiTheme="majorHAnsi" w:hAnsiTheme="majorHAnsi" w:cstheme="majorHAnsi"/>
          <w:bCs/>
          <w:sz w:val="20"/>
          <w:szCs w:val="20"/>
        </w:rPr>
        <w:t>Delivered</w:t>
      </w:r>
      <w:r w:rsidR="005B0B46">
        <w:rPr>
          <w:rFonts w:asciiTheme="majorHAnsi" w:hAnsiTheme="majorHAnsi" w:cstheme="majorHAnsi"/>
          <w:bCs/>
          <w:sz w:val="20"/>
          <w:szCs w:val="20"/>
        </w:rPr>
        <w:t xml:space="preserve"> 15</w:t>
      </w:r>
      <w:r w:rsidR="00C06AC8">
        <w:rPr>
          <w:rFonts w:asciiTheme="majorHAnsi" w:hAnsiTheme="majorHAnsi" w:cstheme="majorHAnsi"/>
          <w:bCs/>
          <w:sz w:val="20"/>
          <w:szCs w:val="20"/>
        </w:rPr>
        <w:t>% growth in B2B demand by r</w:t>
      </w:r>
      <w:r w:rsidR="00F17A01" w:rsidRPr="007641CA">
        <w:rPr>
          <w:rFonts w:asciiTheme="majorHAnsi" w:hAnsiTheme="majorHAnsi" w:cstheme="majorHAnsi"/>
          <w:bCs/>
          <w:sz w:val="20"/>
          <w:szCs w:val="20"/>
        </w:rPr>
        <w:t>efreshed the corporate company brand</w:t>
      </w:r>
      <w:r w:rsidR="00C06AC8">
        <w:rPr>
          <w:rFonts w:asciiTheme="majorHAnsi" w:hAnsiTheme="majorHAnsi" w:cstheme="majorHAnsi"/>
          <w:bCs/>
          <w:sz w:val="20"/>
          <w:szCs w:val="20"/>
        </w:rPr>
        <w:t xml:space="preserve"> and sales materials, relaunching the website </w:t>
      </w:r>
      <w:r w:rsidR="00F17A01" w:rsidRPr="007641CA">
        <w:rPr>
          <w:rFonts w:asciiTheme="majorHAnsi" w:hAnsiTheme="majorHAnsi" w:cstheme="majorHAnsi"/>
          <w:bCs/>
          <w:sz w:val="20"/>
          <w:szCs w:val="20"/>
        </w:rPr>
        <w:t>and position</w:t>
      </w:r>
      <w:r w:rsidR="00C06AC8">
        <w:rPr>
          <w:rFonts w:asciiTheme="majorHAnsi" w:hAnsiTheme="majorHAnsi" w:cstheme="majorHAnsi"/>
          <w:bCs/>
          <w:sz w:val="20"/>
          <w:szCs w:val="20"/>
        </w:rPr>
        <w:t>ing</w:t>
      </w:r>
      <w:r w:rsidR="00F17A01" w:rsidRPr="007641CA">
        <w:rPr>
          <w:rFonts w:asciiTheme="majorHAnsi" w:hAnsiTheme="majorHAnsi" w:cstheme="majorHAnsi"/>
          <w:bCs/>
          <w:sz w:val="20"/>
          <w:szCs w:val="20"/>
        </w:rPr>
        <w:t xml:space="preserve"> TJP Labs as a global thought leader within </w:t>
      </w:r>
      <w:r w:rsidR="00C06AC8">
        <w:rPr>
          <w:rFonts w:asciiTheme="majorHAnsi" w:hAnsiTheme="majorHAnsi" w:cstheme="majorHAnsi"/>
          <w:bCs/>
          <w:sz w:val="20"/>
          <w:szCs w:val="20"/>
        </w:rPr>
        <w:t xml:space="preserve">global </w:t>
      </w:r>
      <w:r w:rsidR="00F17A01" w:rsidRPr="007641CA">
        <w:rPr>
          <w:rFonts w:asciiTheme="majorHAnsi" w:hAnsiTheme="majorHAnsi" w:cstheme="majorHAnsi"/>
          <w:bCs/>
          <w:sz w:val="20"/>
          <w:szCs w:val="20"/>
        </w:rPr>
        <w:t xml:space="preserve">harm reduction manufacturing, </w:t>
      </w:r>
    </w:p>
    <w:p w14:paraId="60C0D0EA" w14:textId="70AA2CE0" w:rsidR="0076782C" w:rsidRPr="002F7F23" w:rsidRDefault="0076782C" w:rsidP="002F7F23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/>
          <w:i/>
          <w:iCs/>
          <w:sz w:val="20"/>
          <w:szCs w:val="20"/>
        </w:rPr>
        <w:t>Relationship Management:</w:t>
      </w:r>
      <w:r>
        <w:rPr>
          <w:rFonts w:asciiTheme="majorHAnsi" w:hAnsiTheme="majorHAnsi" w:cstheme="majorHAnsi"/>
          <w:bCs/>
          <w:sz w:val="20"/>
          <w:szCs w:val="20"/>
        </w:rPr>
        <w:t xml:space="preserve"> Managed the creative production of contract manufactured brands including </w:t>
      </w:r>
      <w:r w:rsidR="00AC2A81">
        <w:rPr>
          <w:rFonts w:asciiTheme="majorHAnsi" w:hAnsiTheme="majorHAnsi" w:cstheme="majorHAnsi"/>
          <w:bCs/>
          <w:sz w:val="20"/>
          <w:szCs w:val="20"/>
        </w:rPr>
        <w:t>ZEO (Zest Brands), Mojo (</w:t>
      </w:r>
      <w:r w:rsidR="00662D90">
        <w:rPr>
          <w:rFonts w:asciiTheme="majorHAnsi" w:hAnsiTheme="majorHAnsi" w:cstheme="majorHAnsi"/>
          <w:bCs/>
          <w:sz w:val="20"/>
          <w:szCs w:val="20"/>
        </w:rPr>
        <w:t>E Alternative Solutions</w:t>
      </w:r>
      <w:r w:rsidR="00AC2A81">
        <w:rPr>
          <w:rFonts w:asciiTheme="majorHAnsi" w:hAnsiTheme="majorHAnsi" w:cstheme="majorHAnsi"/>
          <w:bCs/>
          <w:sz w:val="20"/>
          <w:szCs w:val="20"/>
        </w:rPr>
        <w:t xml:space="preserve">), Ignite, </w:t>
      </w:r>
      <w:r w:rsidR="00662D90">
        <w:rPr>
          <w:rFonts w:asciiTheme="majorHAnsi" w:hAnsiTheme="majorHAnsi" w:cstheme="majorHAnsi"/>
          <w:bCs/>
          <w:sz w:val="20"/>
          <w:szCs w:val="20"/>
        </w:rPr>
        <w:t xml:space="preserve">NIC-S, MYLE </w:t>
      </w:r>
    </w:p>
    <w:p w14:paraId="4742A22C" w14:textId="2C94D8C5" w:rsidR="00F17A01" w:rsidRPr="007641CA" w:rsidRDefault="00BC3746" w:rsidP="00F17A01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 w:rsidRPr="007641CA">
        <w:rPr>
          <w:rFonts w:asciiTheme="majorHAnsi" w:hAnsiTheme="majorHAnsi" w:cstheme="majorHAnsi"/>
          <w:b/>
          <w:i/>
          <w:iCs/>
          <w:sz w:val="20"/>
          <w:szCs w:val="20"/>
        </w:rPr>
        <w:t>Agency Management:</w:t>
      </w:r>
      <w:r w:rsidRPr="007641CA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F17A01" w:rsidRPr="007641CA">
        <w:rPr>
          <w:rFonts w:asciiTheme="majorHAnsi" w:hAnsiTheme="majorHAnsi" w:cstheme="majorHAnsi"/>
          <w:bCs/>
          <w:sz w:val="20"/>
          <w:szCs w:val="20"/>
        </w:rPr>
        <w:t xml:space="preserve">Managed multiple agencies and partners (internal and external), and third-party print and </w:t>
      </w:r>
      <w:r w:rsidR="00C06AC8">
        <w:rPr>
          <w:rFonts w:asciiTheme="majorHAnsi" w:hAnsiTheme="majorHAnsi" w:cstheme="majorHAnsi"/>
          <w:bCs/>
          <w:sz w:val="20"/>
          <w:szCs w:val="20"/>
        </w:rPr>
        <w:t xml:space="preserve">trade marketing </w:t>
      </w:r>
      <w:r w:rsidR="00F17A01" w:rsidRPr="007641CA">
        <w:rPr>
          <w:rFonts w:asciiTheme="majorHAnsi" w:hAnsiTheme="majorHAnsi" w:cstheme="majorHAnsi"/>
          <w:bCs/>
          <w:sz w:val="20"/>
          <w:szCs w:val="20"/>
        </w:rPr>
        <w:t>merchandising vendors</w:t>
      </w:r>
      <w:r w:rsidR="00BE79D5">
        <w:rPr>
          <w:rFonts w:asciiTheme="majorHAnsi" w:hAnsiTheme="majorHAnsi" w:cstheme="majorHAnsi"/>
          <w:bCs/>
          <w:sz w:val="20"/>
          <w:szCs w:val="20"/>
        </w:rPr>
        <w:t xml:space="preserve"> across Canada, </w:t>
      </w:r>
      <w:r w:rsidR="00B00F83">
        <w:rPr>
          <w:rFonts w:asciiTheme="majorHAnsi" w:hAnsiTheme="majorHAnsi" w:cstheme="majorHAnsi"/>
          <w:bCs/>
          <w:sz w:val="20"/>
          <w:szCs w:val="20"/>
        </w:rPr>
        <w:t>USA,</w:t>
      </w:r>
      <w:r w:rsidR="00BE79D5">
        <w:rPr>
          <w:rFonts w:asciiTheme="majorHAnsi" w:hAnsiTheme="majorHAnsi" w:cstheme="majorHAnsi"/>
          <w:bCs/>
          <w:sz w:val="20"/>
          <w:szCs w:val="20"/>
        </w:rPr>
        <w:t xml:space="preserve"> and China</w:t>
      </w:r>
      <w:r w:rsidR="00F17A01" w:rsidRPr="007641CA">
        <w:rPr>
          <w:rFonts w:asciiTheme="majorHAnsi" w:hAnsiTheme="majorHAnsi" w:cstheme="majorHAnsi"/>
          <w:bCs/>
          <w:sz w:val="20"/>
          <w:szCs w:val="20"/>
        </w:rPr>
        <w:t>, ensuring on-time delivery of marketing campaigns across ambassadors, in-store, POS, creative, digital</w:t>
      </w:r>
      <w:r w:rsidR="00201000" w:rsidRPr="007641CA">
        <w:rPr>
          <w:rFonts w:asciiTheme="majorHAnsi" w:hAnsiTheme="majorHAnsi" w:cstheme="majorHAnsi"/>
          <w:bCs/>
          <w:sz w:val="20"/>
          <w:szCs w:val="20"/>
        </w:rPr>
        <w:t>,</w:t>
      </w:r>
      <w:r w:rsidR="00F17A01" w:rsidRPr="007641CA">
        <w:rPr>
          <w:rFonts w:asciiTheme="majorHAnsi" w:hAnsiTheme="majorHAnsi" w:cstheme="majorHAnsi"/>
          <w:bCs/>
          <w:sz w:val="20"/>
          <w:szCs w:val="20"/>
        </w:rPr>
        <w:t xml:space="preserve"> and retail executions. </w:t>
      </w:r>
    </w:p>
    <w:p w14:paraId="57D3A4FA" w14:textId="699398F8" w:rsidR="00F17A01" w:rsidRPr="007641CA" w:rsidRDefault="00BC3746" w:rsidP="00F17A01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 w:rsidRPr="007641CA">
        <w:rPr>
          <w:rFonts w:asciiTheme="majorHAnsi" w:hAnsiTheme="majorHAnsi" w:cstheme="majorHAnsi"/>
          <w:b/>
          <w:i/>
          <w:iCs/>
          <w:sz w:val="20"/>
          <w:szCs w:val="20"/>
        </w:rPr>
        <w:t>Budget Management:</w:t>
      </w:r>
      <w:r w:rsidRPr="007641CA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5C1A2D" w:rsidRPr="007641CA">
        <w:rPr>
          <w:rFonts w:asciiTheme="majorHAnsi" w:hAnsiTheme="majorHAnsi" w:cstheme="majorHAnsi"/>
          <w:bCs/>
          <w:sz w:val="20"/>
          <w:szCs w:val="20"/>
        </w:rPr>
        <w:t xml:space="preserve">Led </w:t>
      </w:r>
      <w:r w:rsidRPr="007641CA">
        <w:rPr>
          <w:rFonts w:asciiTheme="majorHAnsi" w:hAnsiTheme="majorHAnsi" w:cstheme="majorHAnsi"/>
          <w:bCs/>
          <w:sz w:val="20"/>
          <w:szCs w:val="20"/>
        </w:rPr>
        <w:t>budget</w:t>
      </w:r>
      <w:r w:rsidR="005C1A2D" w:rsidRPr="007641CA">
        <w:rPr>
          <w:rFonts w:asciiTheme="majorHAnsi" w:hAnsiTheme="majorHAnsi" w:cstheme="majorHAnsi"/>
          <w:bCs/>
          <w:sz w:val="20"/>
          <w:szCs w:val="20"/>
        </w:rPr>
        <w:t xml:space="preserve"> management for the brand</w:t>
      </w:r>
      <w:r w:rsidRPr="007641CA">
        <w:rPr>
          <w:rFonts w:asciiTheme="majorHAnsi" w:hAnsiTheme="majorHAnsi" w:cstheme="majorHAnsi"/>
          <w:bCs/>
          <w:sz w:val="20"/>
          <w:szCs w:val="20"/>
        </w:rPr>
        <w:t xml:space="preserve"> portfolio</w:t>
      </w:r>
      <w:r w:rsidR="005C1A2D" w:rsidRPr="007641CA">
        <w:rPr>
          <w:rFonts w:asciiTheme="majorHAnsi" w:hAnsiTheme="majorHAnsi" w:cstheme="majorHAnsi"/>
          <w:bCs/>
          <w:sz w:val="20"/>
          <w:szCs w:val="20"/>
        </w:rPr>
        <w:t xml:space="preserve"> including p</w:t>
      </w:r>
      <w:r w:rsidR="00F17A01" w:rsidRPr="007641CA">
        <w:rPr>
          <w:rFonts w:asciiTheme="majorHAnsi" w:hAnsiTheme="majorHAnsi" w:cstheme="majorHAnsi"/>
          <w:bCs/>
          <w:sz w:val="20"/>
          <w:szCs w:val="20"/>
        </w:rPr>
        <w:t>repar</w:t>
      </w:r>
      <w:r w:rsidR="005C1A2D" w:rsidRPr="007641CA">
        <w:rPr>
          <w:rFonts w:asciiTheme="majorHAnsi" w:hAnsiTheme="majorHAnsi" w:cstheme="majorHAnsi"/>
          <w:bCs/>
          <w:sz w:val="20"/>
          <w:szCs w:val="20"/>
        </w:rPr>
        <w:t>ation</w:t>
      </w:r>
      <w:r w:rsidR="00F17A01" w:rsidRPr="007641CA">
        <w:rPr>
          <w:rFonts w:asciiTheme="majorHAnsi" w:hAnsiTheme="majorHAnsi" w:cstheme="majorHAnsi"/>
          <w:bCs/>
          <w:sz w:val="20"/>
          <w:szCs w:val="20"/>
        </w:rPr>
        <w:t xml:space="preserve"> and manag</w:t>
      </w:r>
      <w:r w:rsidR="005C1A2D" w:rsidRPr="007641CA">
        <w:rPr>
          <w:rFonts w:asciiTheme="majorHAnsi" w:hAnsiTheme="majorHAnsi" w:cstheme="majorHAnsi"/>
          <w:bCs/>
          <w:sz w:val="20"/>
          <w:szCs w:val="20"/>
        </w:rPr>
        <w:t>ement of</w:t>
      </w:r>
      <w:r w:rsidR="00F17A01" w:rsidRPr="007641CA">
        <w:rPr>
          <w:rFonts w:asciiTheme="majorHAnsi" w:hAnsiTheme="majorHAnsi" w:cstheme="majorHAnsi"/>
          <w:bCs/>
          <w:sz w:val="20"/>
          <w:szCs w:val="20"/>
        </w:rPr>
        <w:t xml:space="preserve"> budgets, fostering efficient resource </w:t>
      </w:r>
      <w:r w:rsidR="005C1A2D" w:rsidRPr="007641CA">
        <w:rPr>
          <w:rFonts w:asciiTheme="majorHAnsi" w:hAnsiTheme="majorHAnsi" w:cstheme="majorHAnsi"/>
          <w:bCs/>
          <w:sz w:val="20"/>
          <w:szCs w:val="20"/>
        </w:rPr>
        <w:t>allocation,</w:t>
      </w:r>
      <w:r w:rsidR="00F17A01" w:rsidRPr="007641CA">
        <w:rPr>
          <w:rFonts w:asciiTheme="majorHAnsi" w:hAnsiTheme="majorHAnsi" w:cstheme="majorHAnsi"/>
          <w:bCs/>
          <w:sz w:val="20"/>
          <w:szCs w:val="20"/>
        </w:rPr>
        <w:t xml:space="preserve"> and driving cost-effective campaigns.</w:t>
      </w:r>
    </w:p>
    <w:p w14:paraId="07D19EF2" w14:textId="04B6148A" w:rsidR="00F17A01" w:rsidRPr="007641CA" w:rsidRDefault="00BC3746" w:rsidP="00F17A01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 w:rsidRPr="007641CA">
        <w:rPr>
          <w:rFonts w:asciiTheme="majorHAnsi" w:hAnsiTheme="majorHAnsi" w:cstheme="majorHAnsi"/>
          <w:b/>
          <w:i/>
          <w:iCs/>
          <w:sz w:val="20"/>
          <w:szCs w:val="20"/>
        </w:rPr>
        <w:t>Team Leadership:</w:t>
      </w:r>
      <w:r w:rsidRPr="007641CA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F17A01" w:rsidRPr="007641CA">
        <w:rPr>
          <w:rFonts w:asciiTheme="majorHAnsi" w:hAnsiTheme="majorHAnsi" w:cstheme="majorHAnsi"/>
          <w:bCs/>
          <w:sz w:val="20"/>
          <w:szCs w:val="20"/>
        </w:rPr>
        <w:t xml:space="preserve">Led cross-functional teams including finance, </w:t>
      </w:r>
      <w:r w:rsidR="007910CF">
        <w:rPr>
          <w:rFonts w:asciiTheme="majorHAnsi" w:hAnsiTheme="majorHAnsi" w:cstheme="majorHAnsi"/>
          <w:bCs/>
          <w:sz w:val="20"/>
          <w:szCs w:val="20"/>
        </w:rPr>
        <w:t>supply chain</w:t>
      </w:r>
      <w:r w:rsidR="00F17A01" w:rsidRPr="007641CA">
        <w:rPr>
          <w:rFonts w:asciiTheme="majorHAnsi" w:hAnsiTheme="majorHAnsi" w:cstheme="majorHAnsi"/>
          <w:bCs/>
          <w:sz w:val="20"/>
          <w:szCs w:val="20"/>
        </w:rPr>
        <w:t xml:space="preserve">, growth, performance, research and sales for </w:t>
      </w:r>
      <w:r w:rsidR="00D827BA" w:rsidRPr="007641CA">
        <w:rPr>
          <w:rFonts w:asciiTheme="majorHAnsi" w:hAnsiTheme="majorHAnsi" w:cstheme="majorHAnsi"/>
          <w:bCs/>
          <w:sz w:val="20"/>
          <w:szCs w:val="20"/>
        </w:rPr>
        <w:t>quarterly</w:t>
      </w:r>
      <w:r w:rsidR="00621E78" w:rsidRPr="007641CA">
        <w:rPr>
          <w:rFonts w:asciiTheme="majorHAnsi" w:hAnsiTheme="majorHAnsi" w:cstheme="majorHAnsi"/>
          <w:bCs/>
          <w:sz w:val="20"/>
          <w:szCs w:val="20"/>
        </w:rPr>
        <w:t xml:space="preserve"> marketing planning,</w:t>
      </w:r>
      <w:r w:rsidR="00D827BA" w:rsidRPr="007641CA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F17A01" w:rsidRPr="007641CA">
        <w:rPr>
          <w:rFonts w:asciiTheme="majorHAnsi" w:hAnsiTheme="majorHAnsi" w:cstheme="majorHAnsi"/>
          <w:bCs/>
          <w:sz w:val="20"/>
          <w:szCs w:val="20"/>
        </w:rPr>
        <w:t xml:space="preserve">board deck development and investor presentations. </w:t>
      </w:r>
    </w:p>
    <w:p w14:paraId="0FCB687C" w14:textId="1466778B" w:rsidR="00F17A01" w:rsidRPr="007641CA" w:rsidRDefault="00BC3746" w:rsidP="00F17A01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 w:rsidRPr="007641CA">
        <w:rPr>
          <w:rFonts w:asciiTheme="majorHAnsi" w:hAnsiTheme="majorHAnsi" w:cstheme="majorHAnsi"/>
          <w:b/>
          <w:i/>
          <w:iCs/>
          <w:sz w:val="20"/>
          <w:szCs w:val="20"/>
        </w:rPr>
        <w:t>PR &amp; Media Relations:</w:t>
      </w:r>
      <w:r w:rsidRPr="007641CA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F17A01" w:rsidRPr="007641CA">
        <w:rPr>
          <w:rFonts w:asciiTheme="majorHAnsi" w:hAnsiTheme="majorHAnsi" w:cstheme="majorHAnsi"/>
          <w:bCs/>
          <w:sz w:val="20"/>
          <w:szCs w:val="20"/>
        </w:rPr>
        <w:t xml:space="preserve">Key contact and lead for all PR efforts including writing and releasing press releases, interviews, trade show appearances, facility tours, conferences, and keynote sessions. </w:t>
      </w:r>
    </w:p>
    <w:p w14:paraId="1B7CA949" w14:textId="77777777" w:rsidR="00F17A01" w:rsidRPr="007641CA" w:rsidRDefault="00F17A01" w:rsidP="00F17A01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</w:p>
    <w:p w14:paraId="1E32C0B2" w14:textId="7FD43FF1" w:rsidR="00024C65" w:rsidRPr="007641CA" w:rsidRDefault="00024C65" w:rsidP="00315240">
      <w:pPr>
        <w:tabs>
          <w:tab w:val="right" w:pos="10080"/>
        </w:tabs>
        <w:spacing w:after="0" w:line="240" w:lineRule="auto"/>
        <w:rPr>
          <w:rFonts w:asciiTheme="majorHAnsi" w:hAnsiTheme="majorHAnsi" w:cstheme="majorHAnsi"/>
          <w:bCs/>
          <w:i/>
          <w:iCs/>
          <w:sz w:val="20"/>
          <w:szCs w:val="20"/>
        </w:rPr>
      </w:pPr>
      <w:r w:rsidRPr="007641CA">
        <w:rPr>
          <w:rFonts w:asciiTheme="majorHAnsi" w:hAnsiTheme="majorHAnsi" w:cstheme="majorHAnsi"/>
          <w:bCs/>
          <w:i/>
          <w:iCs/>
          <w:sz w:val="20"/>
          <w:szCs w:val="20"/>
        </w:rPr>
        <w:t>(Skills used: B2B &amp; B2C Marketing, New Brand</w:t>
      </w:r>
      <w:r w:rsidR="00594B6C" w:rsidRPr="007641CA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 </w:t>
      </w:r>
      <w:r w:rsidRPr="007641CA">
        <w:rPr>
          <w:rFonts w:asciiTheme="majorHAnsi" w:hAnsiTheme="majorHAnsi" w:cstheme="majorHAnsi"/>
          <w:bCs/>
          <w:i/>
          <w:iCs/>
          <w:sz w:val="20"/>
          <w:szCs w:val="20"/>
        </w:rPr>
        <w:t>Development, Digital Marketing,</w:t>
      </w:r>
      <w:r w:rsidR="00C06AC8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 Trade Marketing,</w:t>
      </w:r>
      <w:r w:rsidRPr="007641CA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 PR)</w:t>
      </w:r>
    </w:p>
    <w:p w14:paraId="65749909" w14:textId="77777777" w:rsidR="00024C65" w:rsidRPr="007641CA" w:rsidRDefault="00024C65" w:rsidP="00F17A01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</w:p>
    <w:p w14:paraId="3B520669" w14:textId="58CCF2EC" w:rsidR="001065FF" w:rsidRPr="007641CA" w:rsidRDefault="004D7512" w:rsidP="001065FF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7641CA">
        <w:rPr>
          <w:rFonts w:asciiTheme="majorHAnsi" w:hAnsiTheme="majorHAnsi" w:cstheme="majorHAnsi"/>
          <w:b/>
          <w:sz w:val="20"/>
          <w:szCs w:val="20"/>
        </w:rPr>
        <w:t xml:space="preserve">BUSINESS DEVELOPMENT </w:t>
      </w:r>
      <w:r w:rsidR="007E6F7A" w:rsidRPr="007641CA">
        <w:rPr>
          <w:rFonts w:asciiTheme="majorHAnsi" w:hAnsiTheme="majorHAnsi" w:cstheme="majorHAnsi"/>
          <w:b/>
          <w:sz w:val="20"/>
          <w:szCs w:val="20"/>
        </w:rPr>
        <w:t xml:space="preserve">MANAGER </w:t>
      </w:r>
      <w:r w:rsidR="007E6F7A" w:rsidRPr="007641CA">
        <w:rPr>
          <w:rFonts w:asciiTheme="majorHAnsi" w:hAnsiTheme="majorHAnsi" w:cstheme="majorHAnsi"/>
          <w:bCs/>
          <w:sz w:val="20"/>
          <w:szCs w:val="20"/>
        </w:rPr>
        <w:t>|</w:t>
      </w:r>
      <w:r w:rsidRPr="007641CA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1065FF" w:rsidRPr="007641CA">
        <w:rPr>
          <w:rFonts w:asciiTheme="majorHAnsi" w:hAnsiTheme="majorHAnsi" w:cstheme="majorHAnsi"/>
          <w:b/>
          <w:sz w:val="20"/>
          <w:szCs w:val="20"/>
        </w:rPr>
        <w:t>CLUTCH</w:t>
      </w:r>
      <w:r w:rsidRPr="007641CA">
        <w:rPr>
          <w:rFonts w:asciiTheme="majorHAnsi" w:hAnsiTheme="majorHAnsi" w:cstheme="majorHAnsi"/>
          <w:b/>
          <w:sz w:val="20"/>
          <w:szCs w:val="20"/>
        </w:rPr>
        <w:t xml:space="preserve"> INC.</w:t>
      </w:r>
      <w:r w:rsidR="001065FF" w:rsidRPr="007641CA">
        <w:rPr>
          <w:rFonts w:asciiTheme="majorHAnsi" w:hAnsiTheme="majorHAnsi" w:cstheme="majorHAnsi"/>
          <w:b/>
          <w:sz w:val="20"/>
          <w:szCs w:val="20"/>
        </w:rPr>
        <w:t xml:space="preserve"> | March 2021 – June 2021</w:t>
      </w:r>
    </w:p>
    <w:p w14:paraId="10864F07" w14:textId="1265063F" w:rsidR="00760132" w:rsidRPr="007641CA" w:rsidRDefault="00B841D8" w:rsidP="007E6F7A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 w:rsidRPr="007641CA">
        <w:rPr>
          <w:rFonts w:asciiTheme="majorHAnsi" w:hAnsiTheme="majorHAnsi" w:cstheme="majorHAnsi"/>
          <w:bCs/>
          <w:sz w:val="20"/>
          <w:szCs w:val="20"/>
        </w:rPr>
        <w:t>(</w:t>
      </w:r>
      <w:r w:rsidR="00760132" w:rsidRPr="007641CA">
        <w:rPr>
          <w:rFonts w:asciiTheme="majorHAnsi" w:hAnsiTheme="majorHAnsi" w:cstheme="majorHAnsi"/>
          <w:bCs/>
          <w:sz w:val="20"/>
          <w:szCs w:val="20"/>
        </w:rPr>
        <w:t>Canada’s leading online car retailer</w:t>
      </w:r>
      <w:r w:rsidR="00B63247" w:rsidRPr="007641CA">
        <w:rPr>
          <w:rFonts w:asciiTheme="majorHAnsi" w:hAnsiTheme="majorHAnsi" w:cstheme="majorHAnsi"/>
          <w:bCs/>
          <w:sz w:val="20"/>
          <w:szCs w:val="20"/>
        </w:rPr>
        <w:t>.</w:t>
      </w:r>
      <w:r w:rsidRPr="007641CA">
        <w:rPr>
          <w:rFonts w:asciiTheme="majorHAnsi" w:hAnsiTheme="majorHAnsi" w:cstheme="majorHAnsi"/>
          <w:bCs/>
          <w:sz w:val="20"/>
          <w:szCs w:val="20"/>
        </w:rPr>
        <w:t>)</w:t>
      </w:r>
    </w:p>
    <w:p w14:paraId="4E5E3896" w14:textId="6A6FBE1E" w:rsidR="008344BB" w:rsidRPr="007641CA" w:rsidRDefault="0058612E" w:rsidP="001065FF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 w:rsidRPr="007641CA">
        <w:rPr>
          <w:rFonts w:asciiTheme="majorHAnsi" w:hAnsiTheme="majorHAnsi" w:cstheme="majorHAnsi"/>
          <w:b/>
          <w:i/>
          <w:iCs/>
          <w:sz w:val="20"/>
          <w:szCs w:val="20"/>
        </w:rPr>
        <w:t xml:space="preserve">Business Development: </w:t>
      </w:r>
      <w:r w:rsidR="004C5BA0" w:rsidRPr="007641CA">
        <w:rPr>
          <w:rFonts w:asciiTheme="majorHAnsi" w:hAnsiTheme="majorHAnsi" w:cstheme="majorHAnsi"/>
          <w:bCs/>
          <w:sz w:val="20"/>
          <w:szCs w:val="20"/>
        </w:rPr>
        <w:t xml:space="preserve">As part of </w:t>
      </w:r>
      <w:r w:rsidR="00BB40BD" w:rsidRPr="007641CA">
        <w:rPr>
          <w:rFonts w:asciiTheme="majorHAnsi" w:hAnsiTheme="majorHAnsi" w:cstheme="majorHAnsi"/>
          <w:bCs/>
          <w:sz w:val="20"/>
          <w:szCs w:val="20"/>
        </w:rPr>
        <w:t xml:space="preserve">the </w:t>
      </w:r>
      <w:r w:rsidR="004C5BA0" w:rsidRPr="007641CA">
        <w:rPr>
          <w:rFonts w:asciiTheme="majorHAnsi" w:hAnsiTheme="majorHAnsi" w:cstheme="majorHAnsi"/>
          <w:bCs/>
          <w:sz w:val="20"/>
          <w:szCs w:val="20"/>
        </w:rPr>
        <w:t>BDC launch team, l</w:t>
      </w:r>
      <w:r w:rsidR="001065FF" w:rsidRPr="007641CA">
        <w:rPr>
          <w:rFonts w:asciiTheme="majorHAnsi" w:hAnsiTheme="majorHAnsi" w:cstheme="majorHAnsi"/>
          <w:bCs/>
          <w:sz w:val="20"/>
          <w:szCs w:val="20"/>
        </w:rPr>
        <w:t xml:space="preserve">everaged my in-depth knowledge of </w:t>
      </w:r>
      <w:r w:rsidR="009E1463" w:rsidRPr="007641CA">
        <w:rPr>
          <w:rFonts w:asciiTheme="majorHAnsi" w:hAnsiTheme="majorHAnsi" w:cstheme="majorHAnsi"/>
          <w:bCs/>
          <w:sz w:val="20"/>
          <w:szCs w:val="20"/>
        </w:rPr>
        <w:t>the</w:t>
      </w:r>
      <w:r w:rsidR="001065FF" w:rsidRPr="007641CA">
        <w:rPr>
          <w:rFonts w:asciiTheme="majorHAnsi" w:hAnsiTheme="majorHAnsi" w:cstheme="majorHAnsi"/>
          <w:bCs/>
          <w:sz w:val="20"/>
          <w:szCs w:val="20"/>
        </w:rPr>
        <w:t xml:space="preserve"> customer journey to enhance </w:t>
      </w:r>
      <w:r w:rsidR="00EC2D3F" w:rsidRPr="007641CA">
        <w:rPr>
          <w:rFonts w:asciiTheme="majorHAnsi" w:hAnsiTheme="majorHAnsi" w:cstheme="majorHAnsi"/>
          <w:bCs/>
          <w:sz w:val="20"/>
          <w:szCs w:val="20"/>
        </w:rPr>
        <w:t xml:space="preserve">customer service, </w:t>
      </w:r>
      <w:r w:rsidR="001065FF" w:rsidRPr="007641CA">
        <w:rPr>
          <w:rFonts w:asciiTheme="majorHAnsi" w:hAnsiTheme="majorHAnsi" w:cstheme="majorHAnsi"/>
          <w:bCs/>
          <w:sz w:val="20"/>
          <w:szCs w:val="20"/>
        </w:rPr>
        <w:t>online chat</w:t>
      </w:r>
      <w:r w:rsidR="00201000" w:rsidRPr="007641CA">
        <w:rPr>
          <w:rFonts w:asciiTheme="majorHAnsi" w:hAnsiTheme="majorHAnsi" w:cstheme="majorHAnsi"/>
          <w:bCs/>
          <w:sz w:val="20"/>
          <w:szCs w:val="20"/>
        </w:rPr>
        <w:t>,</w:t>
      </w:r>
      <w:r w:rsidR="001065FF" w:rsidRPr="007641CA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F356D5" w:rsidRPr="007641CA">
        <w:rPr>
          <w:rFonts w:asciiTheme="majorHAnsi" w:hAnsiTheme="majorHAnsi" w:cstheme="majorHAnsi"/>
          <w:bCs/>
          <w:sz w:val="20"/>
          <w:szCs w:val="20"/>
        </w:rPr>
        <w:t xml:space="preserve">social media channels </w:t>
      </w:r>
      <w:r w:rsidR="001065FF" w:rsidRPr="007641CA">
        <w:rPr>
          <w:rFonts w:asciiTheme="majorHAnsi" w:hAnsiTheme="majorHAnsi" w:cstheme="majorHAnsi"/>
          <w:bCs/>
          <w:sz w:val="20"/>
          <w:szCs w:val="20"/>
        </w:rPr>
        <w:t xml:space="preserve">and phone-based interactions. </w:t>
      </w:r>
    </w:p>
    <w:p w14:paraId="0598EC4E" w14:textId="3CB8E2E0" w:rsidR="001065FF" w:rsidRPr="007641CA" w:rsidRDefault="0058612E" w:rsidP="001065FF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 w:rsidRPr="007641CA">
        <w:rPr>
          <w:rFonts w:asciiTheme="majorHAnsi" w:hAnsiTheme="majorHAnsi" w:cstheme="majorHAnsi"/>
          <w:b/>
          <w:i/>
          <w:iCs/>
          <w:sz w:val="20"/>
          <w:szCs w:val="20"/>
        </w:rPr>
        <w:t>Customer Experience:</w:t>
      </w:r>
      <w:r w:rsidRPr="007641CA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1065FF" w:rsidRPr="007641CA">
        <w:rPr>
          <w:rFonts w:asciiTheme="majorHAnsi" w:hAnsiTheme="majorHAnsi" w:cstheme="majorHAnsi"/>
          <w:bCs/>
          <w:sz w:val="20"/>
          <w:szCs w:val="20"/>
        </w:rPr>
        <w:t>Monitored and addressed daily inquiries, while optimizing response times through the creation of FAQs and canned responses</w:t>
      </w:r>
      <w:r w:rsidR="00FD4FDE" w:rsidRPr="007641CA">
        <w:rPr>
          <w:rFonts w:asciiTheme="majorHAnsi" w:hAnsiTheme="majorHAnsi" w:cstheme="majorHAnsi"/>
          <w:bCs/>
          <w:sz w:val="20"/>
          <w:szCs w:val="20"/>
        </w:rPr>
        <w:t xml:space="preserve"> for customer and marketing support. </w:t>
      </w:r>
    </w:p>
    <w:p w14:paraId="53C36230" w14:textId="77777777" w:rsidR="00E531EE" w:rsidRPr="007641CA" w:rsidRDefault="00E531EE" w:rsidP="00E531EE">
      <w:pPr>
        <w:tabs>
          <w:tab w:val="right" w:pos="10080"/>
        </w:tabs>
        <w:spacing w:after="0" w:line="240" w:lineRule="auto"/>
        <w:jc w:val="both"/>
        <w:rPr>
          <w:rFonts w:asciiTheme="majorHAnsi" w:hAnsiTheme="majorHAnsi" w:cstheme="majorHAnsi"/>
          <w:bCs/>
          <w:i/>
          <w:iCs/>
          <w:sz w:val="20"/>
          <w:szCs w:val="20"/>
        </w:rPr>
      </w:pPr>
    </w:p>
    <w:p w14:paraId="17639B15" w14:textId="69DCF643" w:rsidR="00643007" w:rsidRPr="007641CA" w:rsidRDefault="00643007" w:rsidP="00387275">
      <w:pPr>
        <w:tabs>
          <w:tab w:val="right" w:pos="10080"/>
        </w:tabs>
        <w:spacing w:after="0" w:line="240" w:lineRule="auto"/>
        <w:jc w:val="both"/>
        <w:rPr>
          <w:rFonts w:asciiTheme="majorHAnsi" w:hAnsiTheme="majorHAnsi" w:cstheme="majorHAnsi"/>
          <w:bCs/>
          <w:i/>
          <w:iCs/>
          <w:sz w:val="20"/>
          <w:szCs w:val="20"/>
        </w:rPr>
      </w:pPr>
      <w:r w:rsidRPr="007641CA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(Skills used: </w:t>
      </w:r>
      <w:r w:rsidR="0029295D" w:rsidRPr="007641CA">
        <w:rPr>
          <w:rFonts w:asciiTheme="majorHAnsi" w:hAnsiTheme="majorHAnsi" w:cstheme="majorHAnsi"/>
          <w:bCs/>
          <w:i/>
          <w:iCs/>
          <w:sz w:val="20"/>
          <w:szCs w:val="20"/>
        </w:rPr>
        <w:t>HubSpot</w:t>
      </w:r>
      <w:r w:rsidR="00590F28" w:rsidRPr="007641CA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 marketing cloud, </w:t>
      </w:r>
      <w:r w:rsidR="00E553F4" w:rsidRPr="007641CA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email marketing, </w:t>
      </w:r>
      <w:r w:rsidR="00590F28" w:rsidRPr="007641CA">
        <w:rPr>
          <w:rFonts w:asciiTheme="majorHAnsi" w:hAnsiTheme="majorHAnsi" w:cstheme="majorHAnsi"/>
          <w:bCs/>
          <w:i/>
          <w:iCs/>
          <w:sz w:val="20"/>
          <w:szCs w:val="20"/>
        </w:rPr>
        <w:t>inbound marketing, customer service</w:t>
      </w:r>
      <w:r w:rsidR="000F60BC" w:rsidRPr="007641CA">
        <w:rPr>
          <w:rFonts w:asciiTheme="majorHAnsi" w:hAnsiTheme="majorHAnsi" w:cstheme="majorHAnsi"/>
          <w:bCs/>
          <w:i/>
          <w:iCs/>
          <w:sz w:val="20"/>
          <w:szCs w:val="20"/>
        </w:rPr>
        <w:t>)</w:t>
      </w:r>
    </w:p>
    <w:p w14:paraId="75441776" w14:textId="77777777" w:rsidR="001065FF" w:rsidRPr="007641CA" w:rsidRDefault="001065FF" w:rsidP="001065FF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</w:p>
    <w:p w14:paraId="00952943" w14:textId="221E1DCE" w:rsidR="001065FF" w:rsidRPr="007641CA" w:rsidRDefault="0009343C" w:rsidP="0009343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7641CA">
        <w:rPr>
          <w:rFonts w:asciiTheme="majorHAnsi" w:hAnsiTheme="majorHAnsi" w:cstheme="majorHAnsi"/>
          <w:b/>
          <w:sz w:val="20"/>
          <w:szCs w:val="20"/>
        </w:rPr>
        <w:t xml:space="preserve">SENIOR BRAND </w:t>
      </w:r>
      <w:r w:rsidR="00B841D8" w:rsidRPr="007641CA">
        <w:rPr>
          <w:rFonts w:asciiTheme="majorHAnsi" w:hAnsiTheme="majorHAnsi" w:cstheme="majorHAnsi"/>
          <w:b/>
          <w:sz w:val="20"/>
          <w:szCs w:val="20"/>
        </w:rPr>
        <w:t xml:space="preserve">MANAGER </w:t>
      </w:r>
      <w:r w:rsidR="00B841D8" w:rsidRPr="007641CA">
        <w:rPr>
          <w:rFonts w:asciiTheme="majorHAnsi" w:hAnsiTheme="majorHAnsi" w:cstheme="majorHAnsi"/>
          <w:bCs/>
          <w:sz w:val="20"/>
          <w:szCs w:val="20"/>
        </w:rPr>
        <w:t>|</w:t>
      </w:r>
      <w:r w:rsidRPr="007641CA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1065FF" w:rsidRPr="007641CA">
        <w:rPr>
          <w:rFonts w:asciiTheme="majorHAnsi" w:hAnsiTheme="majorHAnsi" w:cstheme="majorHAnsi"/>
          <w:b/>
          <w:sz w:val="20"/>
          <w:szCs w:val="20"/>
        </w:rPr>
        <w:t xml:space="preserve">ETISALAT (UFONE) | Oct 2018 – Dec 2019 </w:t>
      </w:r>
    </w:p>
    <w:p w14:paraId="7E12F2A9" w14:textId="0674282B" w:rsidR="000F60BC" w:rsidRPr="007641CA" w:rsidRDefault="0099146E" w:rsidP="000F60BC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 w:rsidRPr="007641CA">
        <w:rPr>
          <w:rFonts w:asciiTheme="majorHAnsi" w:hAnsiTheme="majorHAnsi" w:cstheme="majorHAnsi"/>
          <w:bCs/>
          <w:sz w:val="20"/>
          <w:szCs w:val="20"/>
        </w:rPr>
        <w:t xml:space="preserve">(Global top </w:t>
      </w:r>
      <w:r w:rsidR="007910CF" w:rsidRPr="007641CA">
        <w:rPr>
          <w:rFonts w:asciiTheme="majorHAnsi" w:hAnsiTheme="majorHAnsi" w:cstheme="majorHAnsi"/>
          <w:bCs/>
          <w:sz w:val="20"/>
          <w:szCs w:val="20"/>
        </w:rPr>
        <w:t>twenty</w:t>
      </w:r>
      <w:r w:rsidRPr="007641CA">
        <w:rPr>
          <w:rFonts w:asciiTheme="majorHAnsi" w:hAnsiTheme="majorHAnsi" w:cstheme="majorHAnsi"/>
          <w:bCs/>
          <w:sz w:val="20"/>
          <w:szCs w:val="20"/>
        </w:rPr>
        <w:t xml:space="preserve"> telecom operator with operations in </w:t>
      </w:r>
      <w:r w:rsidR="007910CF" w:rsidRPr="007641CA">
        <w:rPr>
          <w:rFonts w:asciiTheme="majorHAnsi" w:hAnsiTheme="majorHAnsi" w:cstheme="majorHAnsi"/>
          <w:bCs/>
          <w:sz w:val="20"/>
          <w:szCs w:val="20"/>
        </w:rPr>
        <w:t>sixteen</w:t>
      </w:r>
      <w:r w:rsidRPr="007641CA">
        <w:rPr>
          <w:rFonts w:asciiTheme="majorHAnsi" w:hAnsiTheme="majorHAnsi" w:cstheme="majorHAnsi"/>
          <w:bCs/>
          <w:sz w:val="20"/>
          <w:szCs w:val="20"/>
        </w:rPr>
        <w:t xml:space="preserve"> countries</w:t>
      </w:r>
      <w:r w:rsidR="00B63247" w:rsidRPr="007641CA">
        <w:rPr>
          <w:rFonts w:asciiTheme="majorHAnsi" w:hAnsiTheme="majorHAnsi" w:cstheme="majorHAnsi"/>
          <w:bCs/>
          <w:sz w:val="20"/>
          <w:szCs w:val="20"/>
        </w:rPr>
        <w:t xml:space="preserve"> worldwide.)</w:t>
      </w:r>
    </w:p>
    <w:p w14:paraId="7E719700" w14:textId="6A5CB8A0" w:rsidR="001065FF" w:rsidRPr="007641CA" w:rsidRDefault="00BC3746" w:rsidP="00D40BF9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 w:rsidRPr="007641CA">
        <w:rPr>
          <w:rFonts w:asciiTheme="majorHAnsi" w:hAnsiTheme="majorHAnsi" w:cstheme="majorHAnsi"/>
          <w:b/>
          <w:i/>
          <w:iCs/>
          <w:sz w:val="20"/>
          <w:szCs w:val="20"/>
        </w:rPr>
        <w:t>Brand Management:</w:t>
      </w:r>
      <w:r w:rsidRPr="007641CA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885C9E" w:rsidRPr="007641CA">
        <w:rPr>
          <w:rFonts w:asciiTheme="majorHAnsi" w:hAnsiTheme="majorHAnsi" w:cstheme="majorHAnsi"/>
          <w:bCs/>
          <w:sz w:val="20"/>
          <w:szCs w:val="20"/>
        </w:rPr>
        <w:t xml:space="preserve">Increased brand awareness by 11% and grew </w:t>
      </w:r>
      <w:r w:rsidR="001065FF" w:rsidRPr="007641CA">
        <w:rPr>
          <w:rFonts w:asciiTheme="majorHAnsi" w:hAnsiTheme="majorHAnsi" w:cstheme="majorHAnsi"/>
          <w:bCs/>
          <w:sz w:val="20"/>
          <w:szCs w:val="20"/>
        </w:rPr>
        <w:t xml:space="preserve">customer base by 2.9 million in 6 months, employing campaigns for awareness </w:t>
      </w:r>
      <w:r w:rsidR="00885C9E" w:rsidRPr="007641CA">
        <w:rPr>
          <w:rFonts w:asciiTheme="majorHAnsi" w:hAnsiTheme="majorHAnsi" w:cstheme="majorHAnsi"/>
          <w:bCs/>
          <w:sz w:val="20"/>
          <w:szCs w:val="20"/>
        </w:rPr>
        <w:t xml:space="preserve">and preference </w:t>
      </w:r>
      <w:r w:rsidR="001065FF" w:rsidRPr="007641CA">
        <w:rPr>
          <w:rFonts w:asciiTheme="majorHAnsi" w:hAnsiTheme="majorHAnsi" w:cstheme="majorHAnsi"/>
          <w:bCs/>
          <w:sz w:val="20"/>
          <w:szCs w:val="20"/>
        </w:rPr>
        <w:t xml:space="preserve">building, acquisition, and cross-selling. </w:t>
      </w:r>
    </w:p>
    <w:p w14:paraId="66BAD402" w14:textId="6D559EBA" w:rsidR="001065FF" w:rsidRPr="007641CA" w:rsidRDefault="00BC3746" w:rsidP="00885C9E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ajorHAnsi" w:eastAsiaTheme="minorHAnsi" w:hAnsiTheme="majorHAnsi" w:cstheme="majorHAnsi"/>
          <w:bCs/>
          <w:sz w:val="20"/>
          <w:szCs w:val="20"/>
        </w:rPr>
      </w:pPr>
      <w:r w:rsidRPr="007641CA">
        <w:rPr>
          <w:rFonts w:asciiTheme="majorHAnsi" w:eastAsiaTheme="minorHAnsi" w:hAnsiTheme="majorHAnsi" w:cstheme="majorHAnsi"/>
          <w:b/>
          <w:i/>
          <w:iCs/>
          <w:sz w:val="20"/>
          <w:szCs w:val="20"/>
          <w:lang w:eastAsia="en-US"/>
        </w:rPr>
        <w:t>Integrated Marketing Planning:</w:t>
      </w:r>
      <w:r w:rsidRPr="007641CA">
        <w:rPr>
          <w:rFonts w:asciiTheme="majorHAnsi" w:eastAsiaTheme="minorHAnsi" w:hAnsiTheme="majorHAnsi" w:cstheme="majorHAnsi"/>
          <w:bCs/>
          <w:sz w:val="20"/>
          <w:szCs w:val="20"/>
          <w:lang w:eastAsia="en-US"/>
        </w:rPr>
        <w:t xml:space="preserve"> </w:t>
      </w:r>
      <w:r w:rsidR="001065FF" w:rsidRPr="007641CA">
        <w:rPr>
          <w:rFonts w:asciiTheme="majorHAnsi" w:eastAsiaTheme="minorHAnsi" w:hAnsiTheme="majorHAnsi" w:cstheme="majorHAnsi"/>
          <w:bCs/>
          <w:sz w:val="20"/>
          <w:szCs w:val="20"/>
          <w:lang w:eastAsia="en-US"/>
        </w:rPr>
        <w:t>Developed annual integrated brand marketing plan</w:t>
      </w:r>
      <w:r w:rsidR="00885C9E" w:rsidRPr="007641CA">
        <w:rPr>
          <w:rFonts w:asciiTheme="majorHAnsi" w:hAnsiTheme="majorHAnsi" w:cstheme="majorHAnsi"/>
          <w:bCs/>
          <w:sz w:val="20"/>
          <w:szCs w:val="20"/>
        </w:rPr>
        <w:t xml:space="preserve"> across the brand portfolio </w:t>
      </w:r>
      <w:r w:rsidR="00885C9E" w:rsidRPr="007641CA">
        <w:rPr>
          <w:rFonts w:asciiTheme="majorHAnsi" w:eastAsiaTheme="minorHAnsi" w:hAnsiTheme="majorHAnsi" w:cstheme="majorHAnsi"/>
          <w:bCs/>
          <w:sz w:val="20"/>
          <w:szCs w:val="20"/>
        </w:rPr>
        <w:t xml:space="preserve">(pay as you go, enterprise and </w:t>
      </w:r>
      <w:r w:rsidR="00411E6B" w:rsidRPr="007641CA">
        <w:rPr>
          <w:rFonts w:asciiTheme="majorHAnsi" w:eastAsiaTheme="minorHAnsi" w:hAnsiTheme="majorHAnsi" w:cstheme="majorHAnsi"/>
          <w:bCs/>
          <w:sz w:val="20"/>
          <w:szCs w:val="20"/>
        </w:rPr>
        <w:t>financial services</w:t>
      </w:r>
      <w:r w:rsidR="00885C9E" w:rsidRPr="007641CA">
        <w:rPr>
          <w:rFonts w:asciiTheme="majorHAnsi" w:eastAsiaTheme="minorHAnsi" w:hAnsiTheme="majorHAnsi" w:cstheme="majorHAnsi"/>
          <w:bCs/>
          <w:sz w:val="20"/>
          <w:szCs w:val="20"/>
        </w:rPr>
        <w:t>)</w:t>
      </w:r>
      <w:r w:rsidR="001065FF" w:rsidRPr="007641CA">
        <w:rPr>
          <w:rFonts w:asciiTheme="majorHAnsi" w:eastAsiaTheme="minorHAnsi" w:hAnsiTheme="majorHAnsi" w:cstheme="majorHAnsi"/>
          <w:bCs/>
          <w:sz w:val="20"/>
          <w:szCs w:val="20"/>
          <w:lang w:eastAsia="en-US"/>
        </w:rPr>
        <w:t xml:space="preserve">, managing budgets and executing within </w:t>
      </w:r>
      <w:r w:rsidR="00885C9E" w:rsidRPr="007641CA">
        <w:rPr>
          <w:rFonts w:asciiTheme="majorHAnsi" w:eastAsiaTheme="minorHAnsi" w:hAnsiTheme="majorHAnsi" w:cstheme="majorHAnsi"/>
          <w:bCs/>
          <w:sz w:val="20"/>
          <w:szCs w:val="20"/>
          <w:lang w:eastAsia="en-US"/>
        </w:rPr>
        <w:t>timelines</w:t>
      </w:r>
      <w:r w:rsidR="00885C9E" w:rsidRPr="007641CA">
        <w:rPr>
          <w:rFonts w:asciiTheme="majorHAnsi" w:eastAsiaTheme="minorHAnsi" w:hAnsiTheme="majorHAnsi" w:cstheme="majorHAnsi"/>
          <w:bCs/>
          <w:sz w:val="20"/>
          <w:szCs w:val="20"/>
        </w:rPr>
        <w:t xml:space="preserve"> in partnership with external partners (creative, media, digital, merchandising) and internal stakeholders including digital, public relations, government regulations, finance, and sales.</w:t>
      </w:r>
    </w:p>
    <w:p w14:paraId="5A323A82" w14:textId="3E64EC62" w:rsidR="00F3198A" w:rsidRPr="007641CA" w:rsidRDefault="00BC3746" w:rsidP="00885C9E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ajorHAnsi" w:eastAsiaTheme="minorHAnsi" w:hAnsiTheme="majorHAnsi" w:cstheme="majorHAnsi"/>
          <w:bCs/>
          <w:sz w:val="20"/>
          <w:szCs w:val="20"/>
        </w:rPr>
      </w:pPr>
      <w:r w:rsidRPr="007641CA">
        <w:rPr>
          <w:rFonts w:asciiTheme="majorHAnsi" w:eastAsiaTheme="minorHAnsi" w:hAnsiTheme="majorHAnsi" w:cstheme="majorHAnsi"/>
          <w:b/>
          <w:i/>
          <w:iCs/>
          <w:sz w:val="20"/>
          <w:szCs w:val="20"/>
        </w:rPr>
        <w:t>Partnerships:</w:t>
      </w:r>
      <w:r w:rsidRPr="007641CA">
        <w:rPr>
          <w:rFonts w:asciiTheme="majorHAnsi" w:eastAsiaTheme="minorHAnsi" w:hAnsiTheme="majorHAnsi" w:cstheme="majorHAnsi"/>
          <w:bCs/>
          <w:sz w:val="20"/>
          <w:szCs w:val="20"/>
        </w:rPr>
        <w:t xml:space="preserve"> </w:t>
      </w:r>
      <w:r w:rsidR="00F3198A" w:rsidRPr="007641CA">
        <w:rPr>
          <w:rFonts w:asciiTheme="majorHAnsi" w:eastAsiaTheme="minorHAnsi" w:hAnsiTheme="majorHAnsi" w:cstheme="majorHAnsi"/>
          <w:bCs/>
          <w:sz w:val="20"/>
          <w:szCs w:val="20"/>
        </w:rPr>
        <w:t xml:space="preserve">Lead </w:t>
      </w:r>
      <w:r w:rsidR="005B0B46">
        <w:rPr>
          <w:rFonts w:asciiTheme="majorHAnsi" w:eastAsiaTheme="minorHAnsi" w:hAnsiTheme="majorHAnsi" w:cstheme="majorHAnsi"/>
          <w:bCs/>
          <w:sz w:val="20"/>
          <w:szCs w:val="20"/>
        </w:rPr>
        <w:t>co-branding and partnership marketing initiatives with leading sports teams and handset manufacturers.</w:t>
      </w:r>
    </w:p>
    <w:p w14:paraId="2864380E" w14:textId="67B35F12" w:rsidR="001065FF" w:rsidRPr="007641CA" w:rsidRDefault="0058612E" w:rsidP="0078182D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 w:rsidRPr="007641CA">
        <w:rPr>
          <w:rFonts w:asciiTheme="majorHAnsi" w:hAnsiTheme="majorHAnsi" w:cstheme="majorHAnsi"/>
          <w:b/>
          <w:i/>
          <w:iCs/>
          <w:sz w:val="20"/>
          <w:szCs w:val="20"/>
        </w:rPr>
        <w:t>Budget Management:</w:t>
      </w:r>
      <w:r w:rsidRPr="007641CA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1065FF" w:rsidRPr="007641CA">
        <w:rPr>
          <w:rFonts w:asciiTheme="majorHAnsi" w:hAnsiTheme="majorHAnsi" w:cstheme="majorHAnsi"/>
          <w:bCs/>
          <w:sz w:val="20"/>
          <w:szCs w:val="20"/>
        </w:rPr>
        <w:t xml:space="preserve">Optimized marketing </w:t>
      </w:r>
      <w:r w:rsidR="0078182D" w:rsidRPr="007641CA">
        <w:rPr>
          <w:rFonts w:asciiTheme="majorHAnsi" w:hAnsiTheme="majorHAnsi" w:cstheme="majorHAnsi"/>
          <w:bCs/>
          <w:sz w:val="20"/>
          <w:szCs w:val="20"/>
        </w:rPr>
        <w:t>spend</w:t>
      </w:r>
      <w:r w:rsidR="00BB40BD" w:rsidRPr="007641CA">
        <w:rPr>
          <w:rFonts w:asciiTheme="majorHAnsi" w:hAnsiTheme="majorHAnsi" w:cstheme="majorHAnsi"/>
          <w:bCs/>
          <w:sz w:val="20"/>
          <w:szCs w:val="20"/>
        </w:rPr>
        <w:t>ing</w:t>
      </w:r>
      <w:r w:rsidR="001065FF" w:rsidRPr="007641CA">
        <w:rPr>
          <w:rFonts w:asciiTheme="majorHAnsi" w:hAnsiTheme="majorHAnsi" w:cstheme="majorHAnsi"/>
          <w:bCs/>
          <w:sz w:val="20"/>
          <w:szCs w:val="20"/>
        </w:rPr>
        <w:t xml:space="preserve">, saving $255,000 across media channels while tracking market trends and program effectiveness. </w:t>
      </w:r>
    </w:p>
    <w:p w14:paraId="5DC70490" w14:textId="77777777" w:rsidR="00F14EBD" w:rsidRPr="007641CA" w:rsidRDefault="00F14EBD" w:rsidP="00F14EBD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</w:p>
    <w:p w14:paraId="3B38974D" w14:textId="5F62857A" w:rsidR="00F14EBD" w:rsidRPr="007641CA" w:rsidRDefault="00F14EBD" w:rsidP="00F14EBD">
      <w:pPr>
        <w:tabs>
          <w:tab w:val="right" w:pos="10080"/>
        </w:tabs>
        <w:spacing w:after="0" w:line="240" w:lineRule="auto"/>
        <w:jc w:val="both"/>
        <w:rPr>
          <w:rFonts w:asciiTheme="majorHAnsi" w:hAnsiTheme="majorHAnsi" w:cstheme="majorHAnsi"/>
          <w:bCs/>
          <w:i/>
          <w:iCs/>
          <w:sz w:val="20"/>
          <w:szCs w:val="20"/>
        </w:rPr>
      </w:pPr>
      <w:r w:rsidRPr="007641CA">
        <w:rPr>
          <w:rFonts w:asciiTheme="majorHAnsi" w:hAnsiTheme="majorHAnsi" w:cstheme="majorHAnsi"/>
          <w:bCs/>
          <w:i/>
          <w:iCs/>
          <w:sz w:val="20"/>
          <w:szCs w:val="20"/>
        </w:rPr>
        <w:t>(Skills used: Marketing Communications, Advertising, Digital Marketing, Activations</w:t>
      </w:r>
      <w:r w:rsidR="008131D1" w:rsidRPr="007641CA">
        <w:rPr>
          <w:rFonts w:asciiTheme="majorHAnsi" w:hAnsiTheme="majorHAnsi" w:cstheme="majorHAnsi"/>
          <w:bCs/>
          <w:i/>
          <w:iCs/>
          <w:sz w:val="20"/>
          <w:szCs w:val="20"/>
        </w:rPr>
        <w:t>,</w:t>
      </w:r>
      <w:r w:rsidR="00F356D5" w:rsidRPr="007641CA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 </w:t>
      </w:r>
      <w:r w:rsidR="008131D1" w:rsidRPr="007641CA">
        <w:rPr>
          <w:rFonts w:asciiTheme="majorHAnsi" w:hAnsiTheme="majorHAnsi" w:cstheme="majorHAnsi"/>
          <w:bCs/>
          <w:i/>
          <w:iCs/>
          <w:sz w:val="20"/>
          <w:szCs w:val="20"/>
        </w:rPr>
        <w:t>MS</w:t>
      </w:r>
      <w:r w:rsidR="00F356D5" w:rsidRPr="007641CA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 </w:t>
      </w:r>
      <w:r w:rsidR="008131D1" w:rsidRPr="007641CA">
        <w:rPr>
          <w:rFonts w:asciiTheme="majorHAnsi" w:hAnsiTheme="majorHAnsi" w:cstheme="majorHAnsi"/>
          <w:bCs/>
          <w:i/>
          <w:iCs/>
          <w:sz w:val="20"/>
          <w:szCs w:val="20"/>
        </w:rPr>
        <w:t>Excel</w:t>
      </w:r>
      <w:r w:rsidR="00F356D5" w:rsidRPr="007641CA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, MS </w:t>
      </w:r>
      <w:r w:rsidR="00A071FD" w:rsidRPr="007641CA">
        <w:rPr>
          <w:rFonts w:asciiTheme="majorHAnsi" w:hAnsiTheme="majorHAnsi" w:cstheme="majorHAnsi"/>
          <w:bCs/>
          <w:i/>
          <w:iCs/>
          <w:sz w:val="20"/>
          <w:szCs w:val="20"/>
        </w:rPr>
        <w:t>PowerPoint</w:t>
      </w:r>
      <w:r w:rsidR="00F356D5" w:rsidRPr="007641CA">
        <w:rPr>
          <w:rFonts w:asciiTheme="majorHAnsi" w:hAnsiTheme="majorHAnsi" w:cstheme="majorHAnsi"/>
          <w:bCs/>
          <w:i/>
          <w:iCs/>
          <w:sz w:val="20"/>
          <w:szCs w:val="20"/>
        </w:rPr>
        <w:t>, MS office applications)</w:t>
      </w:r>
    </w:p>
    <w:p w14:paraId="64224B4D" w14:textId="77777777" w:rsidR="005B0B46" w:rsidRPr="007641CA" w:rsidRDefault="005B0B46" w:rsidP="00F14EBD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</w:p>
    <w:p w14:paraId="47D1599A" w14:textId="746FE4FA" w:rsidR="004C5BA0" w:rsidRPr="007641CA" w:rsidRDefault="00141784" w:rsidP="004C5BA0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7641CA">
        <w:rPr>
          <w:rFonts w:asciiTheme="majorHAnsi" w:hAnsiTheme="majorHAnsi" w:cstheme="majorHAnsi"/>
          <w:b/>
          <w:sz w:val="20"/>
          <w:szCs w:val="20"/>
        </w:rPr>
        <w:lastRenderedPageBreak/>
        <w:t xml:space="preserve">MARKETING CONSULTANT | </w:t>
      </w:r>
      <w:r w:rsidR="004C5BA0" w:rsidRPr="007641CA">
        <w:rPr>
          <w:rFonts w:asciiTheme="majorHAnsi" w:hAnsiTheme="majorHAnsi" w:cstheme="majorHAnsi"/>
          <w:b/>
          <w:sz w:val="20"/>
          <w:szCs w:val="20"/>
        </w:rPr>
        <w:t>SPAR/HOLLAND &amp; BARRETT</w:t>
      </w:r>
      <w:r w:rsidR="003C2C74" w:rsidRPr="007641CA">
        <w:rPr>
          <w:rFonts w:asciiTheme="majorHAnsi" w:hAnsiTheme="majorHAnsi" w:cstheme="majorHAnsi"/>
          <w:b/>
          <w:sz w:val="20"/>
          <w:szCs w:val="20"/>
        </w:rPr>
        <w:t xml:space="preserve"> (QNIE)</w:t>
      </w:r>
      <w:r w:rsidR="004C5BA0" w:rsidRPr="007641CA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3C2C74" w:rsidRPr="007641CA">
        <w:rPr>
          <w:rFonts w:asciiTheme="majorHAnsi" w:hAnsiTheme="majorHAnsi" w:cstheme="majorHAnsi"/>
          <w:b/>
          <w:sz w:val="20"/>
          <w:szCs w:val="20"/>
        </w:rPr>
        <w:t xml:space="preserve">| </w:t>
      </w:r>
      <w:r w:rsidR="004C5BA0" w:rsidRPr="007641CA">
        <w:rPr>
          <w:rFonts w:asciiTheme="majorHAnsi" w:hAnsiTheme="majorHAnsi" w:cstheme="majorHAnsi"/>
          <w:b/>
          <w:sz w:val="20"/>
          <w:szCs w:val="20"/>
        </w:rPr>
        <w:t>August 2015 – October 2018</w:t>
      </w:r>
    </w:p>
    <w:p w14:paraId="33245962" w14:textId="2CC28F2D" w:rsidR="00885C9E" w:rsidRPr="007641CA" w:rsidRDefault="00885C9E" w:rsidP="003C2C74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 w:rsidRPr="007641CA">
        <w:rPr>
          <w:rFonts w:asciiTheme="majorHAnsi" w:hAnsiTheme="majorHAnsi" w:cstheme="majorHAnsi"/>
          <w:bCs/>
          <w:sz w:val="20"/>
          <w:szCs w:val="20"/>
        </w:rPr>
        <w:t>(</w:t>
      </w:r>
      <w:r w:rsidR="00EA7230" w:rsidRPr="007641CA">
        <w:rPr>
          <w:rFonts w:asciiTheme="majorHAnsi" w:hAnsiTheme="majorHAnsi" w:cstheme="majorHAnsi"/>
          <w:bCs/>
          <w:sz w:val="20"/>
          <w:szCs w:val="20"/>
        </w:rPr>
        <w:t xml:space="preserve">Leading global </w:t>
      </w:r>
      <w:r w:rsidR="007C1DD3" w:rsidRPr="007641CA">
        <w:rPr>
          <w:rFonts w:asciiTheme="majorHAnsi" w:hAnsiTheme="majorHAnsi" w:cstheme="majorHAnsi"/>
          <w:bCs/>
          <w:sz w:val="20"/>
          <w:szCs w:val="20"/>
        </w:rPr>
        <w:t>multi-format supermarket and health&amp; wellness chains</w:t>
      </w:r>
      <w:r w:rsidRPr="007641CA">
        <w:rPr>
          <w:rFonts w:asciiTheme="majorHAnsi" w:hAnsiTheme="majorHAnsi" w:cstheme="majorHAnsi"/>
          <w:bCs/>
          <w:sz w:val="20"/>
          <w:szCs w:val="20"/>
        </w:rPr>
        <w:t>)</w:t>
      </w:r>
    </w:p>
    <w:p w14:paraId="180A2123" w14:textId="1BACF5B4" w:rsidR="00D14369" w:rsidRPr="007641CA" w:rsidRDefault="0058612E" w:rsidP="00D14369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 w:rsidRPr="007641CA">
        <w:rPr>
          <w:rFonts w:asciiTheme="majorHAnsi" w:hAnsiTheme="majorHAnsi" w:cstheme="majorHAnsi"/>
          <w:b/>
          <w:i/>
          <w:iCs/>
          <w:sz w:val="20"/>
          <w:szCs w:val="20"/>
        </w:rPr>
        <w:t>Brand Strategy:</w:t>
      </w:r>
      <w:r w:rsidRPr="007641CA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D14369" w:rsidRPr="007641CA">
        <w:rPr>
          <w:rFonts w:asciiTheme="majorHAnsi" w:hAnsiTheme="majorHAnsi" w:cstheme="majorHAnsi"/>
          <w:bCs/>
          <w:sz w:val="20"/>
          <w:szCs w:val="20"/>
        </w:rPr>
        <w:t>Successfully launched the SPAR brand in Qatar across traditional, social media, and digital media, orchestrating marketing launches and a separate campaign for three distinct store formats within six months.</w:t>
      </w:r>
    </w:p>
    <w:p w14:paraId="1798F127" w14:textId="469204A1" w:rsidR="00D14369" w:rsidRPr="007641CA" w:rsidRDefault="0058612E" w:rsidP="00D14369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 w:rsidRPr="007641CA">
        <w:rPr>
          <w:rFonts w:asciiTheme="majorHAnsi" w:hAnsiTheme="majorHAnsi" w:cstheme="majorHAnsi"/>
          <w:b/>
          <w:i/>
          <w:iCs/>
          <w:sz w:val="20"/>
          <w:szCs w:val="20"/>
        </w:rPr>
        <w:t>Integrated Marketing:</w:t>
      </w:r>
      <w:r w:rsidRPr="007641CA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7910CF">
        <w:rPr>
          <w:rFonts w:asciiTheme="majorHAnsi" w:hAnsiTheme="majorHAnsi" w:cstheme="majorHAnsi"/>
          <w:bCs/>
          <w:sz w:val="20"/>
          <w:szCs w:val="20"/>
        </w:rPr>
        <w:t>Managed</w:t>
      </w:r>
      <w:r w:rsidR="00D14369" w:rsidRPr="007641CA">
        <w:rPr>
          <w:rFonts w:asciiTheme="majorHAnsi" w:hAnsiTheme="majorHAnsi" w:cstheme="majorHAnsi"/>
          <w:bCs/>
          <w:sz w:val="20"/>
          <w:szCs w:val="20"/>
        </w:rPr>
        <w:t xml:space="preserve"> all creative development, concept evaluations, agency management, project scoping, budget management and approvals from the leadership team. </w:t>
      </w:r>
    </w:p>
    <w:p w14:paraId="616818B8" w14:textId="5A7E3322" w:rsidR="00D14369" w:rsidRPr="007641CA" w:rsidRDefault="007910CF" w:rsidP="00D14369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 w:rsidRPr="007910CF">
        <w:rPr>
          <w:rFonts w:asciiTheme="majorHAnsi" w:hAnsiTheme="majorHAnsi" w:cstheme="majorHAnsi"/>
          <w:b/>
          <w:i/>
          <w:iCs/>
          <w:sz w:val="20"/>
          <w:szCs w:val="20"/>
        </w:rPr>
        <w:t>Brand Launch:</w:t>
      </w:r>
      <w:r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D14369" w:rsidRPr="007641CA">
        <w:rPr>
          <w:rFonts w:asciiTheme="majorHAnsi" w:hAnsiTheme="majorHAnsi" w:cstheme="majorHAnsi"/>
          <w:bCs/>
          <w:sz w:val="20"/>
          <w:szCs w:val="20"/>
        </w:rPr>
        <w:t xml:space="preserve">Introduced the Holland &amp; Barrett </w:t>
      </w:r>
      <w:r>
        <w:rPr>
          <w:rFonts w:asciiTheme="majorHAnsi" w:hAnsiTheme="majorHAnsi" w:cstheme="majorHAnsi"/>
          <w:bCs/>
          <w:sz w:val="20"/>
          <w:szCs w:val="20"/>
        </w:rPr>
        <w:t xml:space="preserve">and PastaMania brand </w:t>
      </w:r>
      <w:r w:rsidR="00D14369" w:rsidRPr="007641CA">
        <w:rPr>
          <w:rFonts w:asciiTheme="majorHAnsi" w:hAnsiTheme="majorHAnsi" w:cstheme="majorHAnsi"/>
          <w:bCs/>
          <w:sz w:val="20"/>
          <w:szCs w:val="20"/>
        </w:rPr>
        <w:t>in Qatar with a localized campaign using a targeted and segmented digital strategy.</w:t>
      </w:r>
    </w:p>
    <w:p w14:paraId="7189237B" w14:textId="325144D7" w:rsidR="00D14369" w:rsidRPr="007641CA" w:rsidRDefault="00723E7C" w:rsidP="00D14369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 w:rsidRPr="00723E7C">
        <w:rPr>
          <w:rFonts w:asciiTheme="majorHAnsi" w:hAnsiTheme="majorHAnsi" w:cstheme="majorHAnsi"/>
          <w:b/>
          <w:i/>
          <w:iCs/>
          <w:sz w:val="20"/>
          <w:szCs w:val="20"/>
        </w:rPr>
        <w:t>Data analysis:</w:t>
      </w:r>
      <w:r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D14369" w:rsidRPr="007641CA">
        <w:rPr>
          <w:rFonts w:asciiTheme="majorHAnsi" w:hAnsiTheme="majorHAnsi" w:cstheme="majorHAnsi"/>
          <w:bCs/>
          <w:sz w:val="20"/>
          <w:szCs w:val="20"/>
        </w:rPr>
        <w:t>Developed a market sizing and SAP naming system, driving focused growth, and reducing product returns by 20%.</w:t>
      </w:r>
    </w:p>
    <w:p w14:paraId="64EE05F2" w14:textId="77777777" w:rsidR="00E553F4" w:rsidRPr="007641CA" w:rsidRDefault="00E553F4" w:rsidP="00E553F4">
      <w:pPr>
        <w:tabs>
          <w:tab w:val="right" w:pos="10080"/>
        </w:tabs>
        <w:spacing w:after="0" w:line="240" w:lineRule="auto"/>
        <w:jc w:val="both"/>
        <w:rPr>
          <w:rFonts w:asciiTheme="majorHAnsi" w:hAnsiTheme="majorHAnsi" w:cstheme="majorHAnsi"/>
          <w:bCs/>
          <w:i/>
          <w:iCs/>
          <w:sz w:val="20"/>
          <w:szCs w:val="20"/>
        </w:rPr>
      </w:pPr>
    </w:p>
    <w:p w14:paraId="7C20446F" w14:textId="0C059C0F" w:rsidR="00E553F4" w:rsidRPr="007641CA" w:rsidRDefault="00E553F4" w:rsidP="00E553F4">
      <w:pPr>
        <w:tabs>
          <w:tab w:val="right" w:pos="10080"/>
        </w:tabs>
        <w:spacing w:after="0" w:line="240" w:lineRule="auto"/>
        <w:jc w:val="both"/>
        <w:rPr>
          <w:rFonts w:asciiTheme="majorHAnsi" w:hAnsiTheme="majorHAnsi" w:cstheme="majorHAnsi"/>
          <w:bCs/>
          <w:i/>
          <w:iCs/>
          <w:sz w:val="20"/>
          <w:szCs w:val="20"/>
        </w:rPr>
      </w:pPr>
      <w:r w:rsidRPr="007641CA">
        <w:rPr>
          <w:rFonts w:asciiTheme="majorHAnsi" w:hAnsiTheme="majorHAnsi" w:cstheme="majorHAnsi"/>
          <w:bCs/>
          <w:i/>
          <w:iCs/>
          <w:sz w:val="20"/>
          <w:szCs w:val="20"/>
        </w:rPr>
        <w:t>(Skills used:</w:t>
      </w:r>
      <w:r w:rsidR="00F52DB1" w:rsidRPr="007641CA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 Trello,</w:t>
      </w:r>
      <w:r w:rsidRPr="007641CA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 Marketing Communications, Advertising, Digital Marketing, In-store marketing)</w:t>
      </w:r>
    </w:p>
    <w:p w14:paraId="5CD9B3D6" w14:textId="77777777" w:rsidR="003C2C74" w:rsidRPr="007641CA" w:rsidRDefault="003C2C74" w:rsidP="003C2C74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0541D4C1" w14:textId="573BC13E" w:rsidR="004C5BA0" w:rsidRPr="007641CA" w:rsidRDefault="00620570" w:rsidP="003C2C74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7641CA">
        <w:rPr>
          <w:rFonts w:asciiTheme="majorHAnsi" w:hAnsiTheme="majorHAnsi" w:cstheme="majorHAnsi"/>
          <w:b/>
          <w:sz w:val="20"/>
          <w:szCs w:val="20"/>
        </w:rPr>
        <w:t xml:space="preserve">PRODUCT MARKETING MANAGER | </w:t>
      </w:r>
      <w:r w:rsidR="004C5BA0" w:rsidRPr="007641CA">
        <w:rPr>
          <w:rFonts w:asciiTheme="majorHAnsi" w:hAnsiTheme="majorHAnsi" w:cstheme="majorHAnsi"/>
          <w:b/>
          <w:sz w:val="20"/>
          <w:szCs w:val="20"/>
        </w:rPr>
        <w:t xml:space="preserve">VODAFONE </w:t>
      </w:r>
      <w:r w:rsidR="003C2C74" w:rsidRPr="007641CA">
        <w:rPr>
          <w:rFonts w:asciiTheme="majorHAnsi" w:hAnsiTheme="majorHAnsi" w:cstheme="majorHAnsi"/>
          <w:b/>
          <w:sz w:val="20"/>
          <w:szCs w:val="20"/>
        </w:rPr>
        <w:t xml:space="preserve">| </w:t>
      </w:r>
      <w:r w:rsidR="004C5BA0" w:rsidRPr="007641CA">
        <w:rPr>
          <w:rFonts w:asciiTheme="majorHAnsi" w:hAnsiTheme="majorHAnsi" w:cstheme="majorHAnsi"/>
          <w:b/>
          <w:sz w:val="20"/>
          <w:szCs w:val="20"/>
        </w:rPr>
        <w:t>May 2014 – May 2015</w:t>
      </w:r>
    </w:p>
    <w:p w14:paraId="3D915B32" w14:textId="55DA4C5B" w:rsidR="00267A61" w:rsidRPr="007641CA" w:rsidRDefault="00267A61" w:rsidP="00267A61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 w:rsidRPr="007641CA">
        <w:rPr>
          <w:rFonts w:asciiTheme="majorHAnsi" w:hAnsiTheme="majorHAnsi" w:cstheme="majorHAnsi"/>
          <w:bCs/>
          <w:sz w:val="20"/>
          <w:szCs w:val="20"/>
        </w:rPr>
        <w:t xml:space="preserve">(Global top </w:t>
      </w:r>
      <w:r w:rsidR="00F8430D">
        <w:rPr>
          <w:rFonts w:asciiTheme="majorHAnsi" w:hAnsiTheme="majorHAnsi" w:cstheme="majorHAnsi"/>
          <w:bCs/>
          <w:sz w:val="20"/>
          <w:szCs w:val="20"/>
        </w:rPr>
        <w:t>ten</w:t>
      </w:r>
      <w:r w:rsidRPr="007641CA">
        <w:rPr>
          <w:rFonts w:asciiTheme="majorHAnsi" w:hAnsiTheme="majorHAnsi" w:cstheme="majorHAnsi"/>
          <w:bCs/>
          <w:sz w:val="20"/>
          <w:szCs w:val="20"/>
        </w:rPr>
        <w:t xml:space="preserve"> telecom operator with operations in </w:t>
      </w:r>
      <w:r w:rsidR="008C6324" w:rsidRPr="007641CA">
        <w:rPr>
          <w:rFonts w:asciiTheme="majorHAnsi" w:hAnsiTheme="majorHAnsi" w:cstheme="majorHAnsi"/>
          <w:bCs/>
          <w:sz w:val="20"/>
          <w:szCs w:val="20"/>
        </w:rPr>
        <w:t>65+</w:t>
      </w:r>
      <w:r w:rsidRPr="007641CA">
        <w:rPr>
          <w:rFonts w:asciiTheme="majorHAnsi" w:hAnsiTheme="majorHAnsi" w:cstheme="majorHAnsi"/>
          <w:bCs/>
          <w:sz w:val="20"/>
          <w:szCs w:val="20"/>
        </w:rPr>
        <w:t xml:space="preserve"> countries worldwide.)</w:t>
      </w:r>
    </w:p>
    <w:p w14:paraId="498BB38C" w14:textId="59590C61" w:rsidR="004C5BA0" w:rsidRPr="007641CA" w:rsidRDefault="0058612E" w:rsidP="003A0661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 w:rsidRPr="007641CA">
        <w:rPr>
          <w:rFonts w:asciiTheme="majorHAnsi" w:hAnsiTheme="majorHAnsi" w:cstheme="majorHAnsi"/>
          <w:b/>
          <w:i/>
          <w:iCs/>
          <w:sz w:val="20"/>
          <w:szCs w:val="20"/>
        </w:rPr>
        <w:t>Product Strategy:</w:t>
      </w:r>
      <w:r w:rsidRPr="007641CA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4C5BA0" w:rsidRPr="007641CA">
        <w:rPr>
          <w:rFonts w:asciiTheme="majorHAnsi" w:hAnsiTheme="majorHAnsi" w:cstheme="majorHAnsi"/>
          <w:bCs/>
          <w:sz w:val="20"/>
          <w:szCs w:val="20"/>
        </w:rPr>
        <w:t>Led a 20-person cross-functional team encompassing insight</w:t>
      </w:r>
      <w:r w:rsidR="00885C9E" w:rsidRPr="007641CA">
        <w:rPr>
          <w:rFonts w:asciiTheme="majorHAnsi" w:hAnsiTheme="majorHAnsi" w:cstheme="majorHAnsi"/>
          <w:bCs/>
          <w:sz w:val="20"/>
          <w:szCs w:val="20"/>
        </w:rPr>
        <w:t>s</w:t>
      </w:r>
      <w:r w:rsidR="004C5BA0" w:rsidRPr="007641CA">
        <w:rPr>
          <w:rFonts w:asciiTheme="majorHAnsi" w:hAnsiTheme="majorHAnsi" w:cstheme="majorHAnsi"/>
          <w:bCs/>
          <w:sz w:val="20"/>
          <w:szCs w:val="20"/>
        </w:rPr>
        <w:t xml:space="preserve">, product, pricing, brand, design, </w:t>
      </w:r>
      <w:r w:rsidR="0078182D" w:rsidRPr="007641CA">
        <w:rPr>
          <w:rFonts w:asciiTheme="majorHAnsi" w:hAnsiTheme="majorHAnsi" w:cstheme="majorHAnsi"/>
          <w:bCs/>
          <w:sz w:val="20"/>
          <w:szCs w:val="20"/>
        </w:rPr>
        <w:t xml:space="preserve">growth, performance </w:t>
      </w:r>
      <w:r w:rsidR="004C5BA0" w:rsidRPr="007641CA">
        <w:rPr>
          <w:rFonts w:asciiTheme="majorHAnsi" w:hAnsiTheme="majorHAnsi" w:cstheme="majorHAnsi"/>
          <w:bCs/>
          <w:sz w:val="20"/>
          <w:szCs w:val="20"/>
        </w:rPr>
        <w:t>and more to rejuvenate and relaunch the complete youth proposition</w:t>
      </w:r>
      <w:r w:rsidR="003A0661" w:rsidRPr="007641CA">
        <w:rPr>
          <w:rFonts w:asciiTheme="majorHAnsi" w:hAnsiTheme="majorHAnsi" w:cstheme="majorHAnsi"/>
          <w:bCs/>
          <w:sz w:val="20"/>
          <w:szCs w:val="20"/>
        </w:rPr>
        <w:t>.</w:t>
      </w:r>
    </w:p>
    <w:p w14:paraId="170B39B0" w14:textId="45F989D7" w:rsidR="00E15C12" w:rsidRPr="007641CA" w:rsidRDefault="0058612E" w:rsidP="003C2C74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 w:rsidRPr="007641CA">
        <w:rPr>
          <w:rFonts w:asciiTheme="majorHAnsi" w:hAnsiTheme="majorHAnsi" w:cstheme="majorHAnsi"/>
          <w:b/>
          <w:i/>
          <w:iCs/>
          <w:sz w:val="20"/>
          <w:szCs w:val="20"/>
        </w:rPr>
        <w:t>Product Management:</w:t>
      </w:r>
      <w:r w:rsidRPr="007641CA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4C5BA0" w:rsidRPr="007641CA">
        <w:rPr>
          <w:rFonts w:asciiTheme="majorHAnsi" w:hAnsiTheme="majorHAnsi" w:cstheme="majorHAnsi"/>
          <w:bCs/>
          <w:sz w:val="20"/>
          <w:szCs w:val="20"/>
        </w:rPr>
        <w:t>Collaborated with tech and product teams</w:t>
      </w:r>
      <w:r w:rsidR="00CE5AD0">
        <w:rPr>
          <w:rFonts w:asciiTheme="majorHAnsi" w:hAnsiTheme="majorHAnsi" w:cstheme="majorHAnsi"/>
          <w:bCs/>
          <w:sz w:val="20"/>
          <w:szCs w:val="20"/>
        </w:rPr>
        <w:t xml:space="preserve"> by optimizing user journeys</w:t>
      </w:r>
      <w:r w:rsidR="004C5BA0" w:rsidRPr="007641CA">
        <w:rPr>
          <w:rFonts w:asciiTheme="majorHAnsi" w:hAnsiTheme="majorHAnsi" w:cstheme="majorHAnsi"/>
          <w:bCs/>
          <w:sz w:val="20"/>
          <w:szCs w:val="20"/>
        </w:rPr>
        <w:t xml:space="preserve"> to implement upgrades</w:t>
      </w:r>
      <w:r w:rsidR="00E15C12" w:rsidRPr="007641CA">
        <w:rPr>
          <w:rFonts w:asciiTheme="majorHAnsi" w:hAnsiTheme="majorHAnsi" w:cstheme="majorHAnsi"/>
          <w:bCs/>
          <w:sz w:val="20"/>
          <w:szCs w:val="20"/>
        </w:rPr>
        <w:t xml:space="preserve"> on the </w:t>
      </w:r>
      <w:r w:rsidR="00E12B87" w:rsidRPr="007641CA">
        <w:rPr>
          <w:rFonts w:asciiTheme="majorHAnsi" w:hAnsiTheme="majorHAnsi" w:cstheme="majorHAnsi"/>
          <w:bCs/>
          <w:sz w:val="20"/>
          <w:szCs w:val="20"/>
        </w:rPr>
        <w:t>intelligent network and web platform.</w:t>
      </w:r>
    </w:p>
    <w:p w14:paraId="0F73EDFC" w14:textId="0F54FF0E" w:rsidR="004C5BA0" w:rsidRPr="007641CA" w:rsidRDefault="0058612E" w:rsidP="003C2C74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 w:rsidRPr="007641CA">
        <w:rPr>
          <w:rFonts w:asciiTheme="majorHAnsi" w:hAnsiTheme="majorHAnsi" w:cstheme="majorHAnsi"/>
          <w:b/>
          <w:i/>
          <w:iCs/>
          <w:sz w:val="20"/>
          <w:szCs w:val="20"/>
        </w:rPr>
        <w:t>Partnership Marketing:</w:t>
      </w:r>
      <w:r w:rsidRPr="007641CA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5B66BF" w:rsidRPr="007641CA">
        <w:rPr>
          <w:rFonts w:asciiTheme="majorHAnsi" w:hAnsiTheme="majorHAnsi" w:cstheme="majorHAnsi"/>
          <w:bCs/>
          <w:sz w:val="20"/>
          <w:szCs w:val="20"/>
        </w:rPr>
        <w:t>Led</w:t>
      </w:r>
      <w:r w:rsidR="00AC1F92" w:rsidRPr="007641CA">
        <w:rPr>
          <w:rFonts w:asciiTheme="majorHAnsi" w:hAnsiTheme="majorHAnsi" w:cstheme="majorHAnsi"/>
          <w:bCs/>
          <w:sz w:val="20"/>
          <w:szCs w:val="20"/>
        </w:rPr>
        <w:t xml:space="preserve"> third-party entertainment partnership</w:t>
      </w:r>
      <w:r w:rsidR="005B66BF" w:rsidRPr="007641CA">
        <w:rPr>
          <w:rFonts w:asciiTheme="majorHAnsi" w:hAnsiTheme="majorHAnsi" w:cstheme="majorHAnsi"/>
          <w:bCs/>
          <w:sz w:val="20"/>
          <w:szCs w:val="20"/>
        </w:rPr>
        <w:t xml:space="preserve"> negotiations</w:t>
      </w:r>
      <w:r w:rsidR="00AC1F92" w:rsidRPr="007641CA">
        <w:rPr>
          <w:rFonts w:asciiTheme="majorHAnsi" w:hAnsiTheme="majorHAnsi" w:cstheme="majorHAnsi"/>
          <w:bCs/>
          <w:sz w:val="20"/>
          <w:szCs w:val="20"/>
        </w:rPr>
        <w:t xml:space="preserve"> (Cinema, Food Delivery, </w:t>
      </w:r>
      <w:r w:rsidR="00E15C12" w:rsidRPr="007641CA">
        <w:rPr>
          <w:rFonts w:asciiTheme="majorHAnsi" w:hAnsiTheme="majorHAnsi" w:cstheme="majorHAnsi"/>
          <w:bCs/>
          <w:sz w:val="20"/>
          <w:szCs w:val="20"/>
        </w:rPr>
        <w:t>Gaming)</w:t>
      </w:r>
      <w:r w:rsidR="005B66BF" w:rsidRPr="007641CA">
        <w:rPr>
          <w:rFonts w:asciiTheme="majorHAnsi" w:hAnsiTheme="majorHAnsi" w:cstheme="majorHAnsi"/>
          <w:bCs/>
          <w:sz w:val="20"/>
          <w:szCs w:val="20"/>
        </w:rPr>
        <w:t xml:space="preserve"> and</w:t>
      </w:r>
      <w:r w:rsidR="004C5BA0" w:rsidRPr="007641CA">
        <w:rPr>
          <w:rFonts w:asciiTheme="majorHAnsi" w:hAnsiTheme="majorHAnsi" w:cstheme="majorHAnsi"/>
          <w:bCs/>
          <w:sz w:val="20"/>
          <w:szCs w:val="20"/>
        </w:rPr>
        <w:t xml:space="preserve"> launch</w:t>
      </w:r>
      <w:r w:rsidR="005B66BF" w:rsidRPr="007641CA">
        <w:rPr>
          <w:rFonts w:asciiTheme="majorHAnsi" w:hAnsiTheme="majorHAnsi" w:cstheme="majorHAnsi"/>
          <w:bCs/>
          <w:sz w:val="20"/>
          <w:szCs w:val="20"/>
        </w:rPr>
        <w:t>ed</w:t>
      </w:r>
      <w:r w:rsidR="004C5BA0" w:rsidRPr="007641CA">
        <w:rPr>
          <w:rFonts w:asciiTheme="majorHAnsi" w:hAnsiTheme="majorHAnsi" w:cstheme="majorHAnsi"/>
          <w:bCs/>
          <w:sz w:val="20"/>
          <w:szCs w:val="20"/>
        </w:rPr>
        <w:t xml:space="preserve"> a loyalty app that enhance</w:t>
      </w:r>
      <w:r w:rsidR="003261FE" w:rsidRPr="007641CA">
        <w:rPr>
          <w:rFonts w:asciiTheme="majorHAnsi" w:hAnsiTheme="majorHAnsi" w:cstheme="majorHAnsi"/>
          <w:bCs/>
          <w:sz w:val="20"/>
          <w:szCs w:val="20"/>
        </w:rPr>
        <w:t>d</w:t>
      </w:r>
      <w:r w:rsidR="004C5BA0" w:rsidRPr="007641CA">
        <w:rPr>
          <w:rFonts w:asciiTheme="majorHAnsi" w:hAnsiTheme="majorHAnsi" w:cstheme="majorHAnsi"/>
          <w:bCs/>
          <w:sz w:val="20"/>
          <w:szCs w:val="20"/>
        </w:rPr>
        <w:t xml:space="preserve"> customer engagement</w:t>
      </w:r>
      <w:r w:rsidR="001E3DC8" w:rsidRPr="007641CA">
        <w:rPr>
          <w:rFonts w:asciiTheme="majorHAnsi" w:hAnsiTheme="majorHAnsi" w:cstheme="majorHAnsi"/>
          <w:bCs/>
          <w:sz w:val="20"/>
          <w:szCs w:val="20"/>
        </w:rPr>
        <w:t>, average basket size and</w:t>
      </w:r>
      <w:r w:rsidR="003261FE" w:rsidRPr="007641CA">
        <w:rPr>
          <w:rFonts w:asciiTheme="majorHAnsi" w:hAnsiTheme="majorHAnsi" w:cstheme="majorHAnsi"/>
          <w:bCs/>
          <w:sz w:val="20"/>
          <w:szCs w:val="20"/>
        </w:rPr>
        <w:t xml:space="preserve"> improved stickiness. </w:t>
      </w:r>
    </w:p>
    <w:p w14:paraId="6D7D9424" w14:textId="4E6D81E6" w:rsidR="004C5BA0" w:rsidRPr="007641CA" w:rsidRDefault="0058612E" w:rsidP="003C2C74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 w:rsidRPr="007641CA">
        <w:rPr>
          <w:rFonts w:asciiTheme="majorHAnsi" w:hAnsiTheme="majorHAnsi" w:cstheme="majorHAnsi"/>
          <w:b/>
          <w:i/>
          <w:iCs/>
          <w:sz w:val="20"/>
          <w:szCs w:val="20"/>
        </w:rPr>
        <w:t>Trade Marketing:</w:t>
      </w:r>
      <w:r w:rsidRPr="007641CA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E3043B">
        <w:rPr>
          <w:rFonts w:asciiTheme="majorHAnsi" w:hAnsiTheme="majorHAnsi" w:cstheme="majorHAnsi"/>
          <w:bCs/>
          <w:sz w:val="20"/>
          <w:szCs w:val="20"/>
        </w:rPr>
        <w:t>Increased new customer acquisition by 15% through a new channel</w:t>
      </w:r>
      <w:r w:rsidR="004C5BA0" w:rsidRPr="007641CA">
        <w:rPr>
          <w:rFonts w:asciiTheme="majorHAnsi" w:hAnsiTheme="majorHAnsi" w:cstheme="majorHAnsi"/>
          <w:bCs/>
          <w:sz w:val="20"/>
          <w:szCs w:val="20"/>
        </w:rPr>
        <w:t xml:space="preserve"> sales incentive structure in coordination with sales leadership, operations, and finance</w:t>
      </w:r>
      <w:r w:rsidR="00186C75" w:rsidRPr="007641CA">
        <w:rPr>
          <w:rFonts w:asciiTheme="majorHAnsi" w:hAnsiTheme="majorHAnsi" w:cstheme="majorHAnsi"/>
          <w:bCs/>
          <w:sz w:val="20"/>
          <w:szCs w:val="20"/>
        </w:rPr>
        <w:t>.</w:t>
      </w:r>
    </w:p>
    <w:p w14:paraId="05BF79D6" w14:textId="77777777" w:rsidR="00620570" w:rsidRPr="007641CA" w:rsidRDefault="00620570" w:rsidP="00620570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</w:p>
    <w:p w14:paraId="6A3A0AC3" w14:textId="4E04B7B1" w:rsidR="00620570" w:rsidRPr="007641CA" w:rsidRDefault="00620570" w:rsidP="00E553F4">
      <w:pPr>
        <w:tabs>
          <w:tab w:val="right" w:pos="10080"/>
        </w:tabs>
        <w:spacing w:after="0" w:line="240" w:lineRule="auto"/>
        <w:jc w:val="both"/>
        <w:rPr>
          <w:rFonts w:asciiTheme="majorHAnsi" w:hAnsiTheme="majorHAnsi" w:cstheme="majorHAnsi"/>
          <w:bCs/>
          <w:i/>
          <w:iCs/>
          <w:sz w:val="20"/>
          <w:szCs w:val="20"/>
        </w:rPr>
      </w:pPr>
      <w:r w:rsidRPr="007641CA">
        <w:rPr>
          <w:rFonts w:asciiTheme="majorHAnsi" w:hAnsiTheme="majorHAnsi" w:cstheme="majorHAnsi"/>
          <w:bCs/>
          <w:i/>
          <w:iCs/>
          <w:sz w:val="20"/>
          <w:szCs w:val="20"/>
        </w:rPr>
        <w:t>(</w:t>
      </w:r>
      <w:r w:rsidR="00E857B6" w:rsidRPr="007641CA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Skills used: </w:t>
      </w:r>
      <w:r w:rsidRPr="007641CA">
        <w:rPr>
          <w:rFonts w:asciiTheme="majorHAnsi" w:hAnsiTheme="majorHAnsi" w:cstheme="majorHAnsi"/>
          <w:bCs/>
          <w:i/>
          <w:iCs/>
          <w:sz w:val="20"/>
          <w:szCs w:val="20"/>
        </w:rPr>
        <w:t>Product development, Brand Strategy, Partnerships, Growth, Sales Enablement)</w:t>
      </w:r>
    </w:p>
    <w:p w14:paraId="729E1694" w14:textId="77777777" w:rsidR="00885C9E" w:rsidRPr="007641CA" w:rsidRDefault="00885C9E" w:rsidP="003C2C74">
      <w:pPr>
        <w:pStyle w:val="ListParagraph"/>
        <w:spacing w:after="0" w:line="240" w:lineRule="auto"/>
        <w:ind w:left="360"/>
        <w:rPr>
          <w:rFonts w:asciiTheme="majorHAnsi" w:hAnsiTheme="majorHAnsi" w:cstheme="majorHAnsi"/>
          <w:bCs/>
          <w:sz w:val="20"/>
          <w:szCs w:val="20"/>
        </w:rPr>
      </w:pPr>
    </w:p>
    <w:p w14:paraId="165777F1" w14:textId="6DD19CCD" w:rsidR="003C2C74" w:rsidRPr="007641CA" w:rsidRDefault="002959EC" w:rsidP="003C2C74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7641CA">
        <w:rPr>
          <w:rFonts w:asciiTheme="majorHAnsi" w:hAnsiTheme="majorHAnsi" w:cstheme="majorHAnsi"/>
          <w:b/>
          <w:sz w:val="20"/>
          <w:szCs w:val="20"/>
        </w:rPr>
        <w:t xml:space="preserve">SENIOR BRAND MANAGER | </w:t>
      </w:r>
      <w:r w:rsidR="004C5BA0" w:rsidRPr="007641CA">
        <w:rPr>
          <w:rFonts w:asciiTheme="majorHAnsi" w:hAnsiTheme="majorHAnsi" w:cstheme="majorHAnsi"/>
          <w:b/>
          <w:sz w:val="20"/>
          <w:szCs w:val="20"/>
        </w:rPr>
        <w:t xml:space="preserve">CHINA MOBILE </w:t>
      </w:r>
      <w:r w:rsidR="003C2C74" w:rsidRPr="007641CA">
        <w:rPr>
          <w:rFonts w:asciiTheme="majorHAnsi" w:hAnsiTheme="majorHAnsi" w:cstheme="majorHAnsi"/>
          <w:b/>
          <w:sz w:val="20"/>
          <w:szCs w:val="20"/>
        </w:rPr>
        <w:t xml:space="preserve">| </w:t>
      </w:r>
      <w:r w:rsidR="004C5BA0" w:rsidRPr="007641CA">
        <w:rPr>
          <w:rFonts w:asciiTheme="majorHAnsi" w:hAnsiTheme="majorHAnsi" w:cstheme="majorHAnsi"/>
          <w:b/>
          <w:sz w:val="20"/>
          <w:szCs w:val="20"/>
        </w:rPr>
        <w:t>May 2012 – May 2014</w:t>
      </w:r>
    </w:p>
    <w:p w14:paraId="2B98F439" w14:textId="2AE94879" w:rsidR="00E51A9F" w:rsidRPr="007641CA" w:rsidRDefault="00E51A9F" w:rsidP="00E51A9F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 w:rsidRPr="007641CA">
        <w:rPr>
          <w:rFonts w:asciiTheme="majorHAnsi" w:hAnsiTheme="majorHAnsi" w:cstheme="majorHAnsi"/>
          <w:bCs/>
          <w:sz w:val="20"/>
          <w:szCs w:val="20"/>
        </w:rPr>
        <w:t xml:space="preserve">(Global top </w:t>
      </w:r>
      <w:r w:rsidR="007910CF" w:rsidRPr="007641CA">
        <w:rPr>
          <w:rFonts w:asciiTheme="majorHAnsi" w:hAnsiTheme="majorHAnsi" w:cstheme="majorHAnsi"/>
          <w:bCs/>
          <w:sz w:val="20"/>
          <w:szCs w:val="20"/>
        </w:rPr>
        <w:t>five</w:t>
      </w:r>
      <w:r w:rsidRPr="007641CA">
        <w:rPr>
          <w:rFonts w:asciiTheme="majorHAnsi" w:hAnsiTheme="majorHAnsi" w:cstheme="majorHAnsi"/>
          <w:bCs/>
          <w:sz w:val="20"/>
          <w:szCs w:val="20"/>
        </w:rPr>
        <w:t xml:space="preserve"> telecom operator.)</w:t>
      </w:r>
    </w:p>
    <w:p w14:paraId="4459CFA5" w14:textId="7E4A4CBA" w:rsidR="004C5BA0" w:rsidRPr="007641CA" w:rsidRDefault="005B0B46" w:rsidP="00E51A9F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 w:rsidRPr="005B0B46">
        <w:rPr>
          <w:rFonts w:asciiTheme="majorHAnsi" w:hAnsiTheme="majorHAnsi" w:cstheme="majorHAnsi"/>
          <w:b/>
          <w:i/>
          <w:iCs/>
          <w:sz w:val="20"/>
          <w:szCs w:val="20"/>
        </w:rPr>
        <w:t>Product Management:</w:t>
      </w:r>
      <w:r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885C9E" w:rsidRPr="007641CA">
        <w:rPr>
          <w:rFonts w:asciiTheme="majorHAnsi" w:hAnsiTheme="majorHAnsi" w:cstheme="majorHAnsi"/>
          <w:bCs/>
          <w:sz w:val="20"/>
          <w:szCs w:val="20"/>
        </w:rPr>
        <w:t>Launched a new youth segment brand</w:t>
      </w:r>
      <w:r w:rsidR="004C5BA0" w:rsidRPr="007641CA">
        <w:rPr>
          <w:rFonts w:asciiTheme="majorHAnsi" w:hAnsiTheme="majorHAnsi" w:cstheme="majorHAnsi"/>
          <w:bCs/>
          <w:sz w:val="20"/>
          <w:szCs w:val="20"/>
        </w:rPr>
        <w:t>, generating $8.5 million within six months through deep consumer insights, analytics, and data-driven strategies</w:t>
      </w:r>
      <w:r w:rsidR="00885C9E" w:rsidRPr="007641CA">
        <w:rPr>
          <w:rFonts w:asciiTheme="majorHAnsi" w:hAnsiTheme="majorHAnsi" w:cstheme="majorHAnsi"/>
          <w:bCs/>
          <w:sz w:val="20"/>
          <w:szCs w:val="20"/>
        </w:rPr>
        <w:t>.</w:t>
      </w:r>
    </w:p>
    <w:p w14:paraId="447FD6BD" w14:textId="7CB0C6E6" w:rsidR="004C5BA0" w:rsidRPr="007641CA" w:rsidRDefault="005B0B46" w:rsidP="003C2C74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 w:rsidRPr="005B0B46">
        <w:rPr>
          <w:rFonts w:asciiTheme="majorHAnsi" w:hAnsiTheme="majorHAnsi" w:cstheme="majorHAnsi"/>
          <w:b/>
          <w:i/>
          <w:iCs/>
          <w:sz w:val="20"/>
          <w:szCs w:val="20"/>
        </w:rPr>
        <w:t>Sales Management:</w:t>
      </w:r>
      <w:r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4C5BA0" w:rsidRPr="007641CA">
        <w:rPr>
          <w:rFonts w:asciiTheme="majorHAnsi" w:hAnsiTheme="majorHAnsi" w:cstheme="majorHAnsi"/>
          <w:bCs/>
          <w:sz w:val="20"/>
          <w:szCs w:val="20"/>
        </w:rPr>
        <w:t>Executed a successful brand sales promo, generating $1 million in revenue within a month</w:t>
      </w:r>
      <w:r w:rsidR="00885C9E" w:rsidRPr="007641CA">
        <w:rPr>
          <w:rFonts w:asciiTheme="majorHAnsi" w:hAnsiTheme="majorHAnsi" w:cstheme="majorHAnsi"/>
          <w:bCs/>
          <w:sz w:val="20"/>
          <w:szCs w:val="20"/>
        </w:rPr>
        <w:t>.</w:t>
      </w:r>
    </w:p>
    <w:p w14:paraId="775DFCC7" w14:textId="655F89A2" w:rsidR="004C5BA0" w:rsidRPr="007641CA" w:rsidRDefault="005B0B46" w:rsidP="003C2C74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 w:rsidRPr="00282906">
        <w:rPr>
          <w:rFonts w:asciiTheme="majorHAnsi" w:hAnsiTheme="majorHAnsi" w:cstheme="majorHAnsi"/>
          <w:b/>
          <w:i/>
          <w:iCs/>
          <w:sz w:val="20"/>
          <w:szCs w:val="20"/>
        </w:rPr>
        <w:t>Partnerships:</w:t>
      </w:r>
      <w:r w:rsidR="00282906">
        <w:rPr>
          <w:rFonts w:asciiTheme="majorHAnsi" w:hAnsiTheme="majorHAnsi" w:cstheme="majorHAnsi"/>
          <w:b/>
          <w:i/>
          <w:iCs/>
          <w:sz w:val="20"/>
          <w:szCs w:val="20"/>
        </w:rPr>
        <w:t xml:space="preserve"> </w:t>
      </w:r>
      <w:r w:rsidR="00282906" w:rsidRPr="002C6A56">
        <w:rPr>
          <w:rFonts w:asciiTheme="majorHAnsi" w:hAnsiTheme="majorHAnsi" w:cstheme="majorHAnsi"/>
          <w:bCs/>
          <w:sz w:val="20"/>
          <w:szCs w:val="20"/>
        </w:rPr>
        <w:t>Relaunched the</w:t>
      </w:r>
      <w:r w:rsidR="00282906">
        <w:rPr>
          <w:rFonts w:asciiTheme="majorHAnsi" w:hAnsiTheme="majorHAnsi" w:cstheme="majorHAnsi"/>
          <w:b/>
          <w:i/>
          <w:iCs/>
          <w:sz w:val="20"/>
          <w:szCs w:val="20"/>
        </w:rPr>
        <w:t xml:space="preserve"> </w:t>
      </w:r>
      <w:r w:rsidR="004C5BA0" w:rsidRPr="007641CA">
        <w:rPr>
          <w:rFonts w:asciiTheme="majorHAnsi" w:hAnsiTheme="majorHAnsi" w:cstheme="majorHAnsi"/>
          <w:bCs/>
          <w:sz w:val="20"/>
          <w:szCs w:val="20"/>
        </w:rPr>
        <w:t xml:space="preserve">Manchester United Partnership </w:t>
      </w:r>
      <w:r w:rsidR="00282906">
        <w:rPr>
          <w:rFonts w:asciiTheme="majorHAnsi" w:hAnsiTheme="majorHAnsi" w:cstheme="majorHAnsi"/>
          <w:bCs/>
          <w:sz w:val="20"/>
          <w:szCs w:val="20"/>
        </w:rPr>
        <w:t xml:space="preserve">by </w:t>
      </w:r>
      <w:r w:rsidR="002C6A56">
        <w:rPr>
          <w:rFonts w:asciiTheme="majorHAnsi" w:hAnsiTheme="majorHAnsi" w:cstheme="majorHAnsi"/>
          <w:bCs/>
          <w:sz w:val="20"/>
          <w:szCs w:val="20"/>
        </w:rPr>
        <w:t>renegotiating</w:t>
      </w:r>
      <w:r w:rsidR="00282906">
        <w:rPr>
          <w:rFonts w:asciiTheme="majorHAnsi" w:hAnsiTheme="majorHAnsi" w:cstheme="majorHAnsi"/>
          <w:bCs/>
          <w:sz w:val="20"/>
          <w:szCs w:val="20"/>
        </w:rPr>
        <w:t xml:space="preserve"> and optimizing</w:t>
      </w:r>
      <w:r w:rsidR="004C5BA0" w:rsidRPr="007641CA">
        <w:rPr>
          <w:rFonts w:asciiTheme="majorHAnsi" w:hAnsiTheme="majorHAnsi" w:cstheme="majorHAnsi"/>
          <w:bCs/>
          <w:sz w:val="20"/>
          <w:szCs w:val="20"/>
        </w:rPr>
        <w:t>, cutting OPEX by 30% by shifting to an ROI-focused initiatives calendar</w:t>
      </w:r>
      <w:r w:rsidR="00885C9E" w:rsidRPr="007641CA">
        <w:rPr>
          <w:rFonts w:asciiTheme="majorHAnsi" w:hAnsiTheme="majorHAnsi" w:cstheme="majorHAnsi"/>
          <w:bCs/>
          <w:sz w:val="20"/>
          <w:szCs w:val="20"/>
        </w:rPr>
        <w:t>.</w:t>
      </w:r>
    </w:p>
    <w:p w14:paraId="6BB7629D" w14:textId="53D679A5" w:rsidR="004C5BA0" w:rsidRPr="007641CA" w:rsidRDefault="005B0B46" w:rsidP="003C2C74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 w:rsidRPr="00282906">
        <w:rPr>
          <w:rFonts w:asciiTheme="majorHAnsi" w:hAnsiTheme="majorHAnsi" w:cstheme="majorHAnsi"/>
          <w:b/>
          <w:i/>
          <w:iCs/>
          <w:sz w:val="20"/>
          <w:szCs w:val="20"/>
        </w:rPr>
        <w:t>Consumer insights:</w:t>
      </w:r>
      <w:r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4C5BA0" w:rsidRPr="007641CA">
        <w:rPr>
          <w:rFonts w:asciiTheme="majorHAnsi" w:hAnsiTheme="majorHAnsi" w:cstheme="majorHAnsi"/>
          <w:bCs/>
          <w:sz w:val="20"/>
          <w:szCs w:val="20"/>
        </w:rPr>
        <w:t>Demonstrated expertise in consumer insights through proprietary research, syndicated data analysis, and competitive intelligence</w:t>
      </w:r>
      <w:r>
        <w:rPr>
          <w:rFonts w:asciiTheme="majorHAnsi" w:hAnsiTheme="majorHAnsi" w:cstheme="majorHAnsi"/>
          <w:bCs/>
          <w:sz w:val="20"/>
          <w:szCs w:val="20"/>
        </w:rPr>
        <w:t xml:space="preserve"> through Nielsen studies and trackers. </w:t>
      </w:r>
    </w:p>
    <w:p w14:paraId="60C2BE18" w14:textId="77777777" w:rsidR="004C5BA0" w:rsidRPr="007641CA" w:rsidRDefault="004C5BA0" w:rsidP="001065FF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</w:p>
    <w:p w14:paraId="041717AD" w14:textId="2112AE68" w:rsidR="002959EC" w:rsidRPr="007641CA" w:rsidRDefault="002959EC" w:rsidP="00E553F4">
      <w:pPr>
        <w:tabs>
          <w:tab w:val="right" w:pos="10080"/>
        </w:tabs>
        <w:spacing w:after="0" w:line="240" w:lineRule="auto"/>
        <w:jc w:val="both"/>
        <w:rPr>
          <w:rFonts w:asciiTheme="majorHAnsi" w:hAnsiTheme="majorHAnsi" w:cstheme="majorHAnsi"/>
          <w:bCs/>
          <w:i/>
          <w:iCs/>
          <w:sz w:val="20"/>
          <w:szCs w:val="20"/>
        </w:rPr>
      </w:pPr>
      <w:r w:rsidRPr="007641CA">
        <w:rPr>
          <w:rFonts w:asciiTheme="majorHAnsi" w:hAnsiTheme="majorHAnsi" w:cstheme="majorHAnsi"/>
          <w:bCs/>
          <w:i/>
          <w:iCs/>
          <w:sz w:val="20"/>
          <w:szCs w:val="20"/>
        </w:rPr>
        <w:t>(</w:t>
      </w:r>
      <w:r w:rsidR="00E857B6" w:rsidRPr="007641CA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Skills used: </w:t>
      </w:r>
      <w:r w:rsidRPr="007641CA">
        <w:rPr>
          <w:rFonts w:asciiTheme="majorHAnsi" w:hAnsiTheme="majorHAnsi" w:cstheme="majorHAnsi"/>
          <w:bCs/>
          <w:i/>
          <w:iCs/>
          <w:sz w:val="20"/>
          <w:szCs w:val="20"/>
        </w:rPr>
        <w:t>Growth, Product development, Marketing Communications)</w:t>
      </w:r>
    </w:p>
    <w:p w14:paraId="57BCE12B" w14:textId="77777777" w:rsidR="002959EC" w:rsidRPr="007641CA" w:rsidRDefault="002959EC" w:rsidP="00E553F4">
      <w:pPr>
        <w:tabs>
          <w:tab w:val="right" w:pos="10080"/>
        </w:tabs>
        <w:spacing w:after="0" w:line="240" w:lineRule="auto"/>
        <w:jc w:val="both"/>
        <w:rPr>
          <w:rFonts w:asciiTheme="majorHAnsi" w:hAnsiTheme="majorHAnsi" w:cstheme="majorHAnsi"/>
          <w:bCs/>
          <w:i/>
          <w:iCs/>
          <w:sz w:val="20"/>
          <w:szCs w:val="20"/>
        </w:rPr>
      </w:pPr>
    </w:p>
    <w:p w14:paraId="18552F19" w14:textId="1321C959" w:rsidR="003C2C74" w:rsidRPr="007641CA" w:rsidRDefault="003C2C74" w:rsidP="0058612E">
      <w:pPr>
        <w:spacing w:line="240" w:lineRule="auto"/>
        <w:rPr>
          <w:rFonts w:asciiTheme="majorHAnsi" w:hAnsiTheme="majorHAnsi" w:cstheme="majorHAnsi"/>
          <w:b/>
          <w:bCs/>
          <w:smallCaps/>
          <w:sz w:val="24"/>
          <w:szCs w:val="24"/>
        </w:rPr>
      </w:pPr>
      <w:r w:rsidRPr="007641CA">
        <w:rPr>
          <w:rFonts w:asciiTheme="majorHAnsi" w:hAnsiTheme="majorHAnsi" w:cstheme="majorHAnsi"/>
          <w:b/>
          <w:bCs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FC8410" wp14:editId="70631334">
                <wp:simplePos x="0" y="0"/>
                <wp:positionH relativeFrom="column">
                  <wp:posOffset>15240</wp:posOffset>
                </wp:positionH>
                <wp:positionV relativeFrom="paragraph">
                  <wp:posOffset>187960</wp:posOffset>
                </wp:positionV>
                <wp:extent cx="5958840" cy="0"/>
                <wp:effectExtent l="0" t="0" r="0" b="0"/>
                <wp:wrapNone/>
                <wp:docPr id="254290106" name="Straight Connector 254290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88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0836A0" id="Straight Connector 25429010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14.8pt" to="470.4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 w:rsidRPr="007641CA">
        <w:rPr>
          <w:rFonts w:asciiTheme="majorHAnsi" w:hAnsiTheme="majorHAnsi" w:cstheme="majorHAnsi"/>
          <w:b/>
          <w:bCs/>
          <w:smallCaps/>
          <w:noProof/>
          <w:sz w:val="24"/>
          <w:szCs w:val="24"/>
        </w:rPr>
        <w:t>Education &amp; Training</w:t>
      </w:r>
    </w:p>
    <w:p w14:paraId="66FDA37D" w14:textId="6DB08963" w:rsidR="00CA1299" w:rsidRPr="007641CA" w:rsidRDefault="00CA1299" w:rsidP="0058612E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Theme="majorHAnsi" w:hAnsiTheme="majorHAnsi" w:cstheme="majorHAnsi"/>
          <w:b/>
          <w:sz w:val="20"/>
          <w:szCs w:val="20"/>
        </w:rPr>
      </w:pPr>
      <w:r w:rsidRPr="007641CA">
        <w:rPr>
          <w:rFonts w:asciiTheme="majorHAnsi" w:hAnsiTheme="majorHAnsi" w:cstheme="majorHAnsi"/>
          <w:b/>
          <w:sz w:val="20"/>
          <w:szCs w:val="20"/>
        </w:rPr>
        <w:t>Maximizing Customer Value</w:t>
      </w:r>
    </w:p>
    <w:p w14:paraId="6174418F" w14:textId="0507FDB1" w:rsidR="00CA1299" w:rsidRPr="007641CA" w:rsidRDefault="00CA1299" w:rsidP="0058612E">
      <w:pPr>
        <w:pStyle w:val="ListParagraph"/>
        <w:spacing w:after="0" w:line="240" w:lineRule="auto"/>
        <w:ind w:left="360"/>
        <w:rPr>
          <w:rFonts w:asciiTheme="majorHAnsi" w:hAnsiTheme="majorHAnsi" w:cstheme="majorHAnsi"/>
          <w:bCs/>
          <w:sz w:val="20"/>
          <w:szCs w:val="20"/>
        </w:rPr>
      </w:pPr>
      <w:r w:rsidRPr="007641CA">
        <w:rPr>
          <w:rFonts w:asciiTheme="majorHAnsi" w:hAnsiTheme="majorHAnsi" w:cstheme="majorHAnsi"/>
          <w:bCs/>
          <w:sz w:val="20"/>
          <w:szCs w:val="20"/>
        </w:rPr>
        <w:t>University of Toronto, Canada</w:t>
      </w:r>
    </w:p>
    <w:p w14:paraId="16A584A5" w14:textId="77777777" w:rsidR="001061E9" w:rsidRPr="007641CA" w:rsidRDefault="001061E9" w:rsidP="0058612E">
      <w:pPr>
        <w:pStyle w:val="ListParagraph"/>
        <w:spacing w:after="0" w:line="240" w:lineRule="auto"/>
        <w:ind w:left="360"/>
        <w:rPr>
          <w:rFonts w:asciiTheme="majorHAnsi" w:hAnsiTheme="majorHAnsi" w:cstheme="majorHAnsi"/>
          <w:bCs/>
          <w:sz w:val="20"/>
          <w:szCs w:val="20"/>
        </w:rPr>
      </w:pPr>
    </w:p>
    <w:p w14:paraId="6D0205DF" w14:textId="48CC2FB6" w:rsidR="001061E9" w:rsidRPr="007641CA" w:rsidRDefault="00AC2650" w:rsidP="0058612E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Theme="majorHAnsi" w:hAnsiTheme="majorHAnsi" w:cstheme="majorHAnsi"/>
          <w:b/>
          <w:sz w:val="20"/>
          <w:szCs w:val="20"/>
        </w:rPr>
      </w:pPr>
      <w:r w:rsidRPr="007641CA">
        <w:rPr>
          <w:rFonts w:asciiTheme="majorHAnsi" w:hAnsiTheme="majorHAnsi" w:cstheme="majorHAnsi"/>
          <w:b/>
          <w:sz w:val="20"/>
          <w:szCs w:val="20"/>
        </w:rPr>
        <w:t>Google Digital Marketing &amp; Ecommerce Certification</w:t>
      </w:r>
    </w:p>
    <w:p w14:paraId="01A83CD1" w14:textId="6F161C60" w:rsidR="001061E9" w:rsidRPr="007641CA" w:rsidRDefault="00D57279" w:rsidP="0058612E">
      <w:pPr>
        <w:pStyle w:val="ListParagraph"/>
        <w:spacing w:after="0" w:line="240" w:lineRule="auto"/>
        <w:ind w:left="360"/>
        <w:rPr>
          <w:rFonts w:asciiTheme="majorHAnsi" w:hAnsiTheme="majorHAnsi" w:cstheme="majorHAnsi"/>
          <w:bCs/>
          <w:sz w:val="20"/>
          <w:szCs w:val="20"/>
        </w:rPr>
      </w:pPr>
      <w:r w:rsidRPr="007641CA">
        <w:rPr>
          <w:rFonts w:asciiTheme="majorHAnsi" w:hAnsiTheme="majorHAnsi" w:cstheme="majorHAnsi"/>
          <w:bCs/>
          <w:sz w:val="20"/>
          <w:szCs w:val="20"/>
        </w:rPr>
        <w:t>Google Career Certification</w:t>
      </w:r>
    </w:p>
    <w:p w14:paraId="43B312E3" w14:textId="77777777" w:rsidR="00D40BF9" w:rsidRPr="007641CA" w:rsidRDefault="00D40BF9" w:rsidP="0058612E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5520A8B0" w14:textId="32798A34" w:rsidR="00885C9E" w:rsidRPr="007641CA" w:rsidRDefault="00885C9E" w:rsidP="0058612E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Theme="majorHAnsi" w:hAnsiTheme="majorHAnsi" w:cstheme="majorHAnsi"/>
          <w:b/>
          <w:sz w:val="20"/>
          <w:szCs w:val="20"/>
        </w:rPr>
      </w:pPr>
      <w:r w:rsidRPr="007641CA">
        <w:rPr>
          <w:rFonts w:asciiTheme="majorHAnsi" w:hAnsiTheme="majorHAnsi" w:cstheme="majorHAnsi"/>
          <w:b/>
          <w:sz w:val="20"/>
          <w:szCs w:val="20"/>
        </w:rPr>
        <w:t xml:space="preserve">(EMMS), Global Executive </w:t>
      </w:r>
      <w:r w:rsidR="007910CF" w:rsidRPr="007641CA">
        <w:rPr>
          <w:rFonts w:asciiTheme="majorHAnsi" w:hAnsiTheme="majorHAnsi" w:cstheme="majorHAnsi"/>
          <w:b/>
          <w:sz w:val="20"/>
          <w:szCs w:val="20"/>
        </w:rPr>
        <w:t>master’s in marketing</w:t>
      </w:r>
      <w:r w:rsidRPr="007641CA">
        <w:rPr>
          <w:rFonts w:asciiTheme="majorHAnsi" w:hAnsiTheme="majorHAnsi" w:cstheme="majorHAnsi"/>
          <w:b/>
          <w:sz w:val="20"/>
          <w:szCs w:val="20"/>
        </w:rPr>
        <w:t xml:space="preserve"> &amp; </w:t>
      </w:r>
      <w:r w:rsidR="0058612E" w:rsidRPr="007641CA">
        <w:rPr>
          <w:rFonts w:asciiTheme="majorHAnsi" w:hAnsiTheme="majorHAnsi" w:cstheme="majorHAnsi"/>
          <w:b/>
          <w:sz w:val="20"/>
          <w:szCs w:val="20"/>
        </w:rPr>
        <w:t>S</w:t>
      </w:r>
      <w:r w:rsidRPr="007641CA">
        <w:rPr>
          <w:rFonts w:asciiTheme="majorHAnsi" w:hAnsiTheme="majorHAnsi" w:cstheme="majorHAnsi"/>
          <w:b/>
          <w:sz w:val="20"/>
          <w:szCs w:val="20"/>
        </w:rPr>
        <w:t>ales</w:t>
      </w:r>
      <w:r w:rsidRPr="007641CA">
        <w:rPr>
          <w:rFonts w:asciiTheme="majorHAnsi" w:hAnsiTheme="majorHAnsi" w:cstheme="majorHAnsi"/>
          <w:b/>
          <w:sz w:val="20"/>
          <w:szCs w:val="20"/>
        </w:rPr>
        <w:tab/>
      </w:r>
      <w:r w:rsidRPr="007641CA">
        <w:rPr>
          <w:rFonts w:asciiTheme="majorHAnsi" w:hAnsiTheme="majorHAnsi" w:cstheme="majorHAnsi"/>
          <w:b/>
          <w:sz w:val="20"/>
          <w:szCs w:val="20"/>
        </w:rPr>
        <w:tab/>
      </w:r>
      <w:r w:rsidRPr="007641CA">
        <w:rPr>
          <w:rFonts w:asciiTheme="majorHAnsi" w:hAnsiTheme="majorHAnsi" w:cstheme="majorHAnsi"/>
          <w:b/>
          <w:sz w:val="20"/>
          <w:szCs w:val="20"/>
        </w:rPr>
        <w:tab/>
      </w:r>
      <w:r w:rsidRPr="007641CA">
        <w:rPr>
          <w:rFonts w:asciiTheme="majorHAnsi" w:hAnsiTheme="majorHAnsi" w:cstheme="majorHAnsi"/>
          <w:b/>
          <w:sz w:val="20"/>
          <w:szCs w:val="20"/>
        </w:rPr>
        <w:tab/>
      </w:r>
      <w:r w:rsidRPr="007641CA">
        <w:rPr>
          <w:rFonts w:asciiTheme="majorHAnsi" w:hAnsiTheme="majorHAnsi" w:cstheme="majorHAnsi"/>
          <w:b/>
          <w:sz w:val="20"/>
          <w:szCs w:val="20"/>
        </w:rPr>
        <w:tab/>
      </w:r>
    </w:p>
    <w:p w14:paraId="60F44239" w14:textId="77777777" w:rsidR="00885C9E" w:rsidRPr="007641CA" w:rsidRDefault="00885C9E" w:rsidP="0058612E">
      <w:pPr>
        <w:pStyle w:val="ListParagraph"/>
        <w:spacing w:after="0" w:line="240" w:lineRule="auto"/>
        <w:ind w:left="360"/>
        <w:rPr>
          <w:rFonts w:asciiTheme="majorHAnsi" w:hAnsiTheme="majorHAnsi" w:cstheme="majorHAnsi"/>
          <w:bCs/>
          <w:sz w:val="20"/>
          <w:szCs w:val="20"/>
        </w:rPr>
      </w:pPr>
      <w:r w:rsidRPr="007641CA">
        <w:rPr>
          <w:rFonts w:asciiTheme="majorHAnsi" w:hAnsiTheme="majorHAnsi" w:cstheme="majorHAnsi"/>
          <w:bCs/>
          <w:sz w:val="20"/>
          <w:szCs w:val="20"/>
        </w:rPr>
        <w:t>SDA Bocconi, Italy &amp; ESADE Business School, Spain</w:t>
      </w:r>
    </w:p>
    <w:p w14:paraId="159D8031" w14:textId="77777777" w:rsidR="00885C9E" w:rsidRPr="007641CA" w:rsidRDefault="00885C9E" w:rsidP="0058612E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564B9876" w14:textId="33F1D1E6" w:rsidR="00885C9E" w:rsidRPr="007641CA" w:rsidRDefault="00885C9E" w:rsidP="0058612E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Theme="majorHAnsi" w:hAnsiTheme="majorHAnsi" w:cstheme="majorHAnsi"/>
          <w:b/>
          <w:sz w:val="20"/>
          <w:szCs w:val="20"/>
        </w:rPr>
      </w:pPr>
      <w:r w:rsidRPr="007641CA">
        <w:rPr>
          <w:rFonts w:asciiTheme="majorHAnsi" w:hAnsiTheme="majorHAnsi" w:cstheme="majorHAnsi"/>
          <w:b/>
          <w:sz w:val="20"/>
          <w:szCs w:val="20"/>
        </w:rPr>
        <w:t xml:space="preserve">(MBA), </w:t>
      </w:r>
      <w:r w:rsidR="007910CF" w:rsidRPr="007641CA">
        <w:rPr>
          <w:rFonts w:asciiTheme="majorHAnsi" w:hAnsiTheme="majorHAnsi" w:cstheme="majorHAnsi"/>
          <w:b/>
          <w:sz w:val="20"/>
          <w:szCs w:val="20"/>
        </w:rPr>
        <w:t>master’s in business administration</w:t>
      </w:r>
      <w:r w:rsidRPr="007641CA">
        <w:rPr>
          <w:rFonts w:asciiTheme="majorHAnsi" w:hAnsiTheme="majorHAnsi" w:cstheme="majorHAnsi"/>
          <w:b/>
          <w:sz w:val="20"/>
          <w:szCs w:val="20"/>
        </w:rPr>
        <w:t xml:space="preserve"> in Marketing</w:t>
      </w:r>
    </w:p>
    <w:p w14:paraId="107C706F" w14:textId="173F4923" w:rsidR="00885C9E" w:rsidRPr="007641CA" w:rsidRDefault="00885C9E" w:rsidP="0058612E">
      <w:pPr>
        <w:pStyle w:val="ListParagraph"/>
        <w:spacing w:after="0" w:line="240" w:lineRule="auto"/>
        <w:ind w:left="360"/>
        <w:rPr>
          <w:rFonts w:asciiTheme="majorHAnsi" w:hAnsiTheme="majorHAnsi" w:cstheme="majorHAnsi"/>
        </w:rPr>
      </w:pPr>
      <w:r w:rsidRPr="007641CA">
        <w:rPr>
          <w:rFonts w:asciiTheme="majorHAnsi" w:hAnsiTheme="majorHAnsi" w:cstheme="majorHAnsi"/>
          <w:bCs/>
          <w:sz w:val="20"/>
          <w:szCs w:val="20"/>
        </w:rPr>
        <w:lastRenderedPageBreak/>
        <w:t>IBA, Karachi</w:t>
      </w:r>
    </w:p>
    <w:sectPr w:rsidR="00885C9E" w:rsidRPr="00764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4DFB"/>
    <w:multiLevelType w:val="hybridMultilevel"/>
    <w:tmpl w:val="B5AC29E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2006B"/>
    <w:multiLevelType w:val="hybridMultilevel"/>
    <w:tmpl w:val="568A72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A5DB6"/>
    <w:multiLevelType w:val="hybridMultilevel"/>
    <w:tmpl w:val="9E64E08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E86835"/>
    <w:multiLevelType w:val="multilevel"/>
    <w:tmpl w:val="FF8A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5578A2"/>
    <w:multiLevelType w:val="hybridMultilevel"/>
    <w:tmpl w:val="5C8A991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FB4D55"/>
    <w:multiLevelType w:val="hybridMultilevel"/>
    <w:tmpl w:val="D37A685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F15C8D"/>
    <w:multiLevelType w:val="multilevel"/>
    <w:tmpl w:val="ACF4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9D07D3"/>
    <w:multiLevelType w:val="hybridMultilevel"/>
    <w:tmpl w:val="A2BA60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D6899"/>
    <w:multiLevelType w:val="hybridMultilevel"/>
    <w:tmpl w:val="F8CAE2D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745DC2"/>
    <w:multiLevelType w:val="hybridMultilevel"/>
    <w:tmpl w:val="46AA698C"/>
    <w:lvl w:ilvl="0" w:tplc="25F4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74C3A"/>
    <w:multiLevelType w:val="hybridMultilevel"/>
    <w:tmpl w:val="468CE97A"/>
    <w:lvl w:ilvl="0" w:tplc="25F474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227ED7"/>
    <w:multiLevelType w:val="multilevel"/>
    <w:tmpl w:val="8952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737F0C"/>
    <w:multiLevelType w:val="multilevel"/>
    <w:tmpl w:val="8A66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5703350">
    <w:abstractNumId w:val="1"/>
  </w:num>
  <w:num w:numId="2" w16cid:durableId="1290477193">
    <w:abstractNumId w:val="2"/>
  </w:num>
  <w:num w:numId="3" w16cid:durableId="1008757078">
    <w:abstractNumId w:val="3"/>
  </w:num>
  <w:num w:numId="4" w16cid:durableId="1387412728">
    <w:abstractNumId w:val="11"/>
  </w:num>
  <w:num w:numId="5" w16cid:durableId="827356958">
    <w:abstractNumId w:val="6"/>
  </w:num>
  <w:num w:numId="6" w16cid:durableId="645739901">
    <w:abstractNumId w:val="12"/>
  </w:num>
  <w:num w:numId="7" w16cid:durableId="1739203612">
    <w:abstractNumId w:val="0"/>
  </w:num>
  <w:num w:numId="8" w16cid:durableId="437995104">
    <w:abstractNumId w:val="5"/>
  </w:num>
  <w:num w:numId="9" w16cid:durableId="1507936269">
    <w:abstractNumId w:val="7"/>
  </w:num>
  <w:num w:numId="10" w16cid:durableId="2055692753">
    <w:abstractNumId w:val="8"/>
  </w:num>
  <w:num w:numId="11" w16cid:durableId="325478585">
    <w:abstractNumId w:val="9"/>
  </w:num>
  <w:num w:numId="12" w16cid:durableId="1104181140">
    <w:abstractNumId w:val="4"/>
  </w:num>
  <w:num w:numId="13" w16cid:durableId="12124230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FF"/>
    <w:rsid w:val="00002E62"/>
    <w:rsid w:val="00020F74"/>
    <w:rsid w:val="00024C65"/>
    <w:rsid w:val="00025A8A"/>
    <w:rsid w:val="00053865"/>
    <w:rsid w:val="000539C7"/>
    <w:rsid w:val="00056DE2"/>
    <w:rsid w:val="0009343C"/>
    <w:rsid w:val="00094375"/>
    <w:rsid w:val="00097469"/>
    <w:rsid w:val="000B3413"/>
    <w:rsid w:val="000E1A69"/>
    <w:rsid w:val="000F1EBB"/>
    <w:rsid w:val="000F60BC"/>
    <w:rsid w:val="00103E93"/>
    <w:rsid w:val="001061E9"/>
    <w:rsid w:val="001065FF"/>
    <w:rsid w:val="00120869"/>
    <w:rsid w:val="0012702E"/>
    <w:rsid w:val="00136603"/>
    <w:rsid w:val="00141784"/>
    <w:rsid w:val="00154509"/>
    <w:rsid w:val="001773C1"/>
    <w:rsid w:val="00186C75"/>
    <w:rsid w:val="00196A00"/>
    <w:rsid w:val="001A7D18"/>
    <w:rsid w:val="001B36BD"/>
    <w:rsid w:val="001B3E98"/>
    <w:rsid w:val="001B512F"/>
    <w:rsid w:val="001B5436"/>
    <w:rsid w:val="001C4EF5"/>
    <w:rsid w:val="001D1AFC"/>
    <w:rsid w:val="001E16F9"/>
    <w:rsid w:val="001E26DF"/>
    <w:rsid w:val="001E3DC8"/>
    <w:rsid w:val="001F412E"/>
    <w:rsid w:val="001F48B2"/>
    <w:rsid w:val="001F6067"/>
    <w:rsid w:val="00201000"/>
    <w:rsid w:val="002038DD"/>
    <w:rsid w:val="00216B82"/>
    <w:rsid w:val="00224727"/>
    <w:rsid w:val="00232974"/>
    <w:rsid w:val="00233C07"/>
    <w:rsid w:val="002360FB"/>
    <w:rsid w:val="00253756"/>
    <w:rsid w:val="00255129"/>
    <w:rsid w:val="0026289C"/>
    <w:rsid w:val="002639DF"/>
    <w:rsid w:val="00267A61"/>
    <w:rsid w:val="00275CD6"/>
    <w:rsid w:val="002803D6"/>
    <w:rsid w:val="00282732"/>
    <w:rsid w:val="00282906"/>
    <w:rsid w:val="0029295D"/>
    <w:rsid w:val="002959EC"/>
    <w:rsid w:val="002B1338"/>
    <w:rsid w:val="002B2778"/>
    <w:rsid w:val="002C279E"/>
    <w:rsid w:val="002C6A56"/>
    <w:rsid w:val="002D0D9F"/>
    <w:rsid w:val="002D13D1"/>
    <w:rsid w:val="002E5E9F"/>
    <w:rsid w:val="002E7BAA"/>
    <w:rsid w:val="002F7F23"/>
    <w:rsid w:val="0030158A"/>
    <w:rsid w:val="003041E3"/>
    <w:rsid w:val="00306FBF"/>
    <w:rsid w:val="0031049F"/>
    <w:rsid w:val="00310626"/>
    <w:rsid w:val="00315240"/>
    <w:rsid w:val="0031645F"/>
    <w:rsid w:val="00324A5E"/>
    <w:rsid w:val="003261FE"/>
    <w:rsid w:val="00342217"/>
    <w:rsid w:val="0034256E"/>
    <w:rsid w:val="003633B0"/>
    <w:rsid w:val="00387275"/>
    <w:rsid w:val="003911F1"/>
    <w:rsid w:val="003A0661"/>
    <w:rsid w:val="003A1082"/>
    <w:rsid w:val="003C2C74"/>
    <w:rsid w:val="003C417F"/>
    <w:rsid w:val="003C6707"/>
    <w:rsid w:val="003D3038"/>
    <w:rsid w:val="003E2208"/>
    <w:rsid w:val="004002CB"/>
    <w:rsid w:val="00401BB6"/>
    <w:rsid w:val="0040607D"/>
    <w:rsid w:val="00406AE7"/>
    <w:rsid w:val="00411E6B"/>
    <w:rsid w:val="00422E38"/>
    <w:rsid w:val="00460F9F"/>
    <w:rsid w:val="004722B7"/>
    <w:rsid w:val="00496643"/>
    <w:rsid w:val="00496656"/>
    <w:rsid w:val="004A080F"/>
    <w:rsid w:val="004B3699"/>
    <w:rsid w:val="004C175E"/>
    <w:rsid w:val="004C1C5E"/>
    <w:rsid w:val="004C5BA0"/>
    <w:rsid w:val="004D083C"/>
    <w:rsid w:val="004D7512"/>
    <w:rsid w:val="004E2737"/>
    <w:rsid w:val="004E2D7E"/>
    <w:rsid w:val="004F08C6"/>
    <w:rsid w:val="00501821"/>
    <w:rsid w:val="0050504F"/>
    <w:rsid w:val="005365C1"/>
    <w:rsid w:val="00561E31"/>
    <w:rsid w:val="005756D4"/>
    <w:rsid w:val="00581051"/>
    <w:rsid w:val="0058612E"/>
    <w:rsid w:val="00586580"/>
    <w:rsid w:val="00590F28"/>
    <w:rsid w:val="00592292"/>
    <w:rsid w:val="00594B6C"/>
    <w:rsid w:val="005B0B46"/>
    <w:rsid w:val="005B52D9"/>
    <w:rsid w:val="005B66BF"/>
    <w:rsid w:val="005C063A"/>
    <w:rsid w:val="005C1602"/>
    <w:rsid w:val="005C1A2D"/>
    <w:rsid w:val="005E1C35"/>
    <w:rsid w:val="005E2307"/>
    <w:rsid w:val="005F5128"/>
    <w:rsid w:val="006004B3"/>
    <w:rsid w:val="00602E09"/>
    <w:rsid w:val="00607D3D"/>
    <w:rsid w:val="00616774"/>
    <w:rsid w:val="006168D8"/>
    <w:rsid w:val="00620570"/>
    <w:rsid w:val="00621E78"/>
    <w:rsid w:val="006246E0"/>
    <w:rsid w:val="0063129C"/>
    <w:rsid w:val="00640495"/>
    <w:rsid w:val="0064208D"/>
    <w:rsid w:val="00643007"/>
    <w:rsid w:val="00644CB0"/>
    <w:rsid w:val="00652D4A"/>
    <w:rsid w:val="00656517"/>
    <w:rsid w:val="00662D90"/>
    <w:rsid w:val="006864BA"/>
    <w:rsid w:val="00690BAD"/>
    <w:rsid w:val="00693B0F"/>
    <w:rsid w:val="00694864"/>
    <w:rsid w:val="006A37F8"/>
    <w:rsid w:val="006A73FC"/>
    <w:rsid w:val="006C0D32"/>
    <w:rsid w:val="006C3DC0"/>
    <w:rsid w:val="006D522A"/>
    <w:rsid w:val="006E5709"/>
    <w:rsid w:val="006F625F"/>
    <w:rsid w:val="00701C72"/>
    <w:rsid w:val="00712601"/>
    <w:rsid w:val="007149A6"/>
    <w:rsid w:val="007238EE"/>
    <w:rsid w:val="00723E7C"/>
    <w:rsid w:val="007421AC"/>
    <w:rsid w:val="00744683"/>
    <w:rsid w:val="007600C6"/>
    <w:rsid w:val="00760132"/>
    <w:rsid w:val="00761F50"/>
    <w:rsid w:val="007626BE"/>
    <w:rsid w:val="007641CA"/>
    <w:rsid w:val="0076782C"/>
    <w:rsid w:val="0078182D"/>
    <w:rsid w:val="007910CF"/>
    <w:rsid w:val="007B097A"/>
    <w:rsid w:val="007B11CE"/>
    <w:rsid w:val="007B6C0C"/>
    <w:rsid w:val="007C1DD3"/>
    <w:rsid w:val="007E4692"/>
    <w:rsid w:val="007E6F7A"/>
    <w:rsid w:val="007F5180"/>
    <w:rsid w:val="007F73D0"/>
    <w:rsid w:val="008000A6"/>
    <w:rsid w:val="00804BCA"/>
    <w:rsid w:val="00805312"/>
    <w:rsid w:val="008131D1"/>
    <w:rsid w:val="0082379E"/>
    <w:rsid w:val="00831875"/>
    <w:rsid w:val="008344BB"/>
    <w:rsid w:val="00874691"/>
    <w:rsid w:val="00876C0E"/>
    <w:rsid w:val="00885C9E"/>
    <w:rsid w:val="00886AAD"/>
    <w:rsid w:val="008B3355"/>
    <w:rsid w:val="008B3AC9"/>
    <w:rsid w:val="008C6324"/>
    <w:rsid w:val="008D544E"/>
    <w:rsid w:val="008D769B"/>
    <w:rsid w:val="008E5B88"/>
    <w:rsid w:val="008F60B7"/>
    <w:rsid w:val="00902EBC"/>
    <w:rsid w:val="0091063E"/>
    <w:rsid w:val="00910A8B"/>
    <w:rsid w:val="00925F48"/>
    <w:rsid w:val="009341EF"/>
    <w:rsid w:val="0095385A"/>
    <w:rsid w:val="00960982"/>
    <w:rsid w:val="00970B61"/>
    <w:rsid w:val="009717ED"/>
    <w:rsid w:val="0098254B"/>
    <w:rsid w:val="0099146E"/>
    <w:rsid w:val="0099322B"/>
    <w:rsid w:val="009B78E1"/>
    <w:rsid w:val="009C6106"/>
    <w:rsid w:val="009C7F33"/>
    <w:rsid w:val="009D38A9"/>
    <w:rsid w:val="009D3E62"/>
    <w:rsid w:val="009D62C5"/>
    <w:rsid w:val="009D73F3"/>
    <w:rsid w:val="009E1463"/>
    <w:rsid w:val="009E475F"/>
    <w:rsid w:val="009E5ED1"/>
    <w:rsid w:val="00A071FD"/>
    <w:rsid w:val="00A07E1A"/>
    <w:rsid w:val="00A155C2"/>
    <w:rsid w:val="00A16E82"/>
    <w:rsid w:val="00A32794"/>
    <w:rsid w:val="00A40437"/>
    <w:rsid w:val="00A47C89"/>
    <w:rsid w:val="00A50347"/>
    <w:rsid w:val="00A64C47"/>
    <w:rsid w:val="00A73206"/>
    <w:rsid w:val="00A82C7D"/>
    <w:rsid w:val="00A8358B"/>
    <w:rsid w:val="00A90697"/>
    <w:rsid w:val="00A930A3"/>
    <w:rsid w:val="00A94E41"/>
    <w:rsid w:val="00AA2C5C"/>
    <w:rsid w:val="00AA5A0D"/>
    <w:rsid w:val="00AA76F8"/>
    <w:rsid w:val="00AB7F05"/>
    <w:rsid w:val="00AC1F92"/>
    <w:rsid w:val="00AC2650"/>
    <w:rsid w:val="00AC2A81"/>
    <w:rsid w:val="00AF16A1"/>
    <w:rsid w:val="00AF5C09"/>
    <w:rsid w:val="00B00F83"/>
    <w:rsid w:val="00B03DD2"/>
    <w:rsid w:val="00B147FD"/>
    <w:rsid w:val="00B224C7"/>
    <w:rsid w:val="00B24F99"/>
    <w:rsid w:val="00B33290"/>
    <w:rsid w:val="00B37AC8"/>
    <w:rsid w:val="00B57682"/>
    <w:rsid w:val="00B62DA0"/>
    <w:rsid w:val="00B63247"/>
    <w:rsid w:val="00B637AD"/>
    <w:rsid w:val="00B66D87"/>
    <w:rsid w:val="00B72058"/>
    <w:rsid w:val="00B841D8"/>
    <w:rsid w:val="00B849CE"/>
    <w:rsid w:val="00B92D8C"/>
    <w:rsid w:val="00B92D99"/>
    <w:rsid w:val="00BA2C9F"/>
    <w:rsid w:val="00BB1B27"/>
    <w:rsid w:val="00BB40BD"/>
    <w:rsid w:val="00BB685D"/>
    <w:rsid w:val="00BC25FB"/>
    <w:rsid w:val="00BC3746"/>
    <w:rsid w:val="00BD5909"/>
    <w:rsid w:val="00BE79D5"/>
    <w:rsid w:val="00BF06F4"/>
    <w:rsid w:val="00BF4866"/>
    <w:rsid w:val="00C06AC8"/>
    <w:rsid w:val="00C13B24"/>
    <w:rsid w:val="00C21961"/>
    <w:rsid w:val="00C26B50"/>
    <w:rsid w:val="00C35D7A"/>
    <w:rsid w:val="00C433BF"/>
    <w:rsid w:val="00C525F8"/>
    <w:rsid w:val="00C545F8"/>
    <w:rsid w:val="00C54CDB"/>
    <w:rsid w:val="00C81DF6"/>
    <w:rsid w:val="00C82BD1"/>
    <w:rsid w:val="00CA1299"/>
    <w:rsid w:val="00CA4D60"/>
    <w:rsid w:val="00CB0672"/>
    <w:rsid w:val="00CB7ABC"/>
    <w:rsid w:val="00CC0EBA"/>
    <w:rsid w:val="00CC3C60"/>
    <w:rsid w:val="00CD5388"/>
    <w:rsid w:val="00CE3F58"/>
    <w:rsid w:val="00CE45F0"/>
    <w:rsid w:val="00CE5AD0"/>
    <w:rsid w:val="00CF4A78"/>
    <w:rsid w:val="00CF4BE7"/>
    <w:rsid w:val="00CF6725"/>
    <w:rsid w:val="00D0035B"/>
    <w:rsid w:val="00D00A39"/>
    <w:rsid w:val="00D124E2"/>
    <w:rsid w:val="00D14369"/>
    <w:rsid w:val="00D145CA"/>
    <w:rsid w:val="00D17081"/>
    <w:rsid w:val="00D17333"/>
    <w:rsid w:val="00D17971"/>
    <w:rsid w:val="00D25311"/>
    <w:rsid w:val="00D3796E"/>
    <w:rsid w:val="00D40BF9"/>
    <w:rsid w:val="00D40E27"/>
    <w:rsid w:val="00D57279"/>
    <w:rsid w:val="00D66CDD"/>
    <w:rsid w:val="00D7097B"/>
    <w:rsid w:val="00D827BA"/>
    <w:rsid w:val="00D84B4C"/>
    <w:rsid w:val="00D85F3A"/>
    <w:rsid w:val="00D95C64"/>
    <w:rsid w:val="00DA7AB6"/>
    <w:rsid w:val="00DC6518"/>
    <w:rsid w:val="00DD60D2"/>
    <w:rsid w:val="00DE123A"/>
    <w:rsid w:val="00DE7051"/>
    <w:rsid w:val="00DF03AE"/>
    <w:rsid w:val="00DF7BE1"/>
    <w:rsid w:val="00E12B87"/>
    <w:rsid w:val="00E15C12"/>
    <w:rsid w:val="00E25B32"/>
    <w:rsid w:val="00E25E15"/>
    <w:rsid w:val="00E3043B"/>
    <w:rsid w:val="00E3307A"/>
    <w:rsid w:val="00E41673"/>
    <w:rsid w:val="00E47574"/>
    <w:rsid w:val="00E51A9F"/>
    <w:rsid w:val="00E531EE"/>
    <w:rsid w:val="00E553F4"/>
    <w:rsid w:val="00E558C5"/>
    <w:rsid w:val="00E70260"/>
    <w:rsid w:val="00E74097"/>
    <w:rsid w:val="00E82DFF"/>
    <w:rsid w:val="00E844E9"/>
    <w:rsid w:val="00E8500D"/>
    <w:rsid w:val="00E857B6"/>
    <w:rsid w:val="00E871D8"/>
    <w:rsid w:val="00E87BF5"/>
    <w:rsid w:val="00EA5149"/>
    <w:rsid w:val="00EA7230"/>
    <w:rsid w:val="00EA75D4"/>
    <w:rsid w:val="00EB0633"/>
    <w:rsid w:val="00EB2107"/>
    <w:rsid w:val="00EC2D3F"/>
    <w:rsid w:val="00EE0AD5"/>
    <w:rsid w:val="00EE5468"/>
    <w:rsid w:val="00EF1DC5"/>
    <w:rsid w:val="00EF3420"/>
    <w:rsid w:val="00EF569F"/>
    <w:rsid w:val="00EF5834"/>
    <w:rsid w:val="00F14EBD"/>
    <w:rsid w:val="00F169F1"/>
    <w:rsid w:val="00F17A01"/>
    <w:rsid w:val="00F27CC1"/>
    <w:rsid w:val="00F3198A"/>
    <w:rsid w:val="00F356D5"/>
    <w:rsid w:val="00F40E8B"/>
    <w:rsid w:val="00F52DB1"/>
    <w:rsid w:val="00F53E36"/>
    <w:rsid w:val="00F640AD"/>
    <w:rsid w:val="00F8430D"/>
    <w:rsid w:val="00F92099"/>
    <w:rsid w:val="00FC0EBA"/>
    <w:rsid w:val="00FC74CD"/>
    <w:rsid w:val="00FD319B"/>
    <w:rsid w:val="00FD4FDE"/>
    <w:rsid w:val="00FE784F"/>
    <w:rsid w:val="00FF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1C0CD"/>
  <w15:chartTrackingRefBased/>
  <w15:docId w15:val="{416F9030-E0F1-46B3-9E28-E9666079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anity-namedisplay-name">
    <w:name w:val="vanity-name__display-name"/>
    <w:basedOn w:val="DefaultParagraphFont"/>
    <w:rsid w:val="001065FF"/>
  </w:style>
  <w:style w:type="character" w:styleId="Hyperlink">
    <w:name w:val="Hyperlink"/>
    <w:basedOn w:val="DefaultParagraphFont"/>
    <w:uiPriority w:val="99"/>
    <w:unhideWhenUsed/>
    <w:rsid w:val="001065F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65F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C5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4C5BA0"/>
    <w:rPr>
      <w:b/>
      <w:bCs/>
    </w:rPr>
  </w:style>
  <w:style w:type="table" w:styleId="TableGrid">
    <w:name w:val="Table Grid"/>
    <w:basedOn w:val="TableNormal"/>
    <w:uiPriority w:val="39"/>
    <w:rsid w:val="00F9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nkedin.com/in/ahmedmha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36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6DFC098-1B79-4FC9-A82E-A4F889E4AD19}">
  <we:reference id="wa104380526" version="1.0.32.0" store="en-US" storeType="OMEX"/>
  <we:alternateReferences>
    <we:reference id="WA104380526" version="1.0.32.0" store="WA104380526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4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Haq</dc:creator>
  <cp:keywords/>
  <dc:description/>
  <cp:lastModifiedBy>Ahmed Haq</cp:lastModifiedBy>
  <cp:revision>34</cp:revision>
  <cp:lastPrinted>2023-09-28T16:36:00Z</cp:lastPrinted>
  <dcterms:created xsi:type="dcterms:W3CDTF">2024-01-03T03:47:00Z</dcterms:created>
  <dcterms:modified xsi:type="dcterms:W3CDTF">2024-02-09T03:18:00Z</dcterms:modified>
</cp:coreProperties>
</file>